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5DFE180D" w:rsidR="0002373B" w:rsidRDefault="0002373B" w:rsidP="004933C5">
      <w:pPr>
        <w:spacing w:line="400" w:lineRule="exact"/>
        <w:jc w:val="center"/>
        <w:rPr>
          <w:sz w:val="24"/>
          <w:szCs w:val="24"/>
        </w:rPr>
      </w:pPr>
      <w:r w:rsidRPr="238923D7">
        <w:rPr>
          <w:sz w:val="24"/>
          <w:szCs w:val="24"/>
        </w:rPr>
        <w:t>千葉県</w:t>
      </w:r>
      <w:r w:rsidR="004F3D99">
        <w:rPr>
          <w:rFonts w:hint="eastAsia"/>
          <w:sz w:val="24"/>
          <w:szCs w:val="24"/>
        </w:rPr>
        <w:t>秋</w:t>
      </w:r>
      <w:r w:rsidRPr="238923D7">
        <w:rPr>
          <w:sz w:val="24"/>
          <w:szCs w:val="24"/>
        </w:rPr>
        <w:t>季定通大会</w:t>
      </w:r>
      <w:r w:rsidR="00D828A7" w:rsidRPr="238923D7">
        <w:rPr>
          <w:sz w:val="24"/>
          <w:szCs w:val="24"/>
        </w:rPr>
        <w:t>バドミントン</w:t>
      </w:r>
      <w:r w:rsidRPr="238923D7">
        <w:rPr>
          <w:sz w:val="24"/>
          <w:szCs w:val="24"/>
        </w:rPr>
        <w:t>の注意事項等について</w:t>
      </w:r>
    </w:p>
    <w:p w14:paraId="71C7DC58" w14:textId="77777777" w:rsidR="004933C5" w:rsidRPr="004F3D99" w:rsidRDefault="004933C5" w:rsidP="004933C5">
      <w:pPr>
        <w:spacing w:line="400" w:lineRule="exact"/>
        <w:jc w:val="center"/>
        <w:rPr>
          <w:sz w:val="24"/>
          <w:szCs w:val="24"/>
        </w:rPr>
      </w:pPr>
    </w:p>
    <w:p w14:paraId="3C55398B" w14:textId="162BB636" w:rsidR="00D828A7" w:rsidRPr="00A9069F" w:rsidRDefault="00D828A7" w:rsidP="41C5D179">
      <w:pPr>
        <w:spacing w:line="400" w:lineRule="exact"/>
        <w:ind w:left="219" w:hangingChars="100" w:hanging="219"/>
        <w:rPr>
          <w:sz w:val="24"/>
          <w:szCs w:val="24"/>
        </w:rPr>
      </w:pPr>
      <w:r w:rsidRPr="41C5D179">
        <w:rPr>
          <w:sz w:val="24"/>
          <w:szCs w:val="24"/>
        </w:rPr>
        <w:t>１　開催日程</w:t>
      </w:r>
    </w:p>
    <w:p w14:paraId="7EC3FCEA" w14:textId="246A0C17" w:rsidR="00754EDC" w:rsidRPr="004933C5" w:rsidRDefault="00810CE7" w:rsidP="004933C5">
      <w:pPr>
        <w:spacing w:line="400" w:lineRule="exact"/>
        <w:ind w:leftChars="100" w:left="189" w:firstLineChars="100" w:firstLine="219"/>
        <w:rPr>
          <w:sz w:val="24"/>
          <w:szCs w:val="24"/>
        </w:rPr>
      </w:pPr>
      <w:r>
        <w:rPr>
          <w:rFonts w:hint="eastAsia"/>
          <w:sz w:val="24"/>
          <w:szCs w:val="24"/>
        </w:rPr>
        <w:t>１１</w:t>
      </w:r>
      <w:r w:rsidR="00D828A7" w:rsidRPr="238923D7">
        <w:rPr>
          <w:sz w:val="24"/>
          <w:szCs w:val="24"/>
        </w:rPr>
        <w:t>月</w:t>
      </w:r>
      <w:r w:rsidR="009B4829">
        <w:rPr>
          <w:rFonts w:hint="eastAsia"/>
          <w:sz w:val="24"/>
          <w:szCs w:val="24"/>
        </w:rPr>
        <w:t>１１</w:t>
      </w:r>
      <w:r w:rsidR="00D828A7" w:rsidRPr="238923D7">
        <w:rPr>
          <w:sz w:val="24"/>
          <w:szCs w:val="24"/>
        </w:rPr>
        <w:t>日・</w:t>
      </w:r>
      <w:r w:rsidR="009B4829">
        <w:rPr>
          <w:rFonts w:hint="eastAsia"/>
          <w:sz w:val="24"/>
          <w:szCs w:val="24"/>
        </w:rPr>
        <w:t>１２</w:t>
      </w:r>
      <w:r w:rsidR="00D828A7" w:rsidRPr="238923D7">
        <w:rPr>
          <w:sz w:val="24"/>
          <w:szCs w:val="24"/>
        </w:rPr>
        <w:t>日　JFE体育館（</w:t>
      </w:r>
      <w:r w:rsidR="41C5D179" w:rsidRPr="238923D7">
        <w:rPr>
          <w:rFonts w:ascii="游明朝" w:eastAsia="游明朝" w:hAnsi="游明朝" w:cs="游明朝"/>
          <w:color w:val="111111"/>
          <w:sz w:val="24"/>
          <w:szCs w:val="24"/>
        </w:rPr>
        <w:t>千葉市中央区南町１丁目３－１）</w:t>
      </w:r>
    </w:p>
    <w:p w14:paraId="38E3996A" w14:textId="77777777" w:rsidR="0002373B" w:rsidRPr="00A9069F" w:rsidRDefault="00D828A7" w:rsidP="00C96707">
      <w:pPr>
        <w:spacing w:line="400" w:lineRule="exact"/>
        <w:ind w:left="219" w:hangingChars="100" w:hanging="219"/>
        <w:rPr>
          <w:sz w:val="24"/>
          <w:szCs w:val="24"/>
        </w:rPr>
      </w:pPr>
      <w:r w:rsidRPr="238923D7">
        <w:rPr>
          <w:sz w:val="24"/>
          <w:szCs w:val="24"/>
        </w:rPr>
        <w:t>２</w:t>
      </w:r>
      <w:r w:rsidR="0002373B" w:rsidRPr="238923D7">
        <w:rPr>
          <w:sz w:val="24"/>
          <w:szCs w:val="24"/>
        </w:rPr>
        <w:t xml:space="preserve">　県大会</w:t>
      </w:r>
      <w:r w:rsidR="00127352" w:rsidRPr="238923D7">
        <w:rPr>
          <w:sz w:val="24"/>
          <w:szCs w:val="24"/>
        </w:rPr>
        <w:t>要項より</w:t>
      </w:r>
    </w:p>
    <w:p w14:paraId="2142ED1E" w14:textId="77777777" w:rsidR="00E74DE8" w:rsidRDefault="007E6D19" w:rsidP="00D17B2A">
      <w:pPr>
        <w:spacing w:line="400" w:lineRule="exact"/>
        <w:ind w:firstLineChars="200" w:firstLine="438"/>
        <w:rPr>
          <w:sz w:val="24"/>
          <w:szCs w:val="24"/>
        </w:rPr>
      </w:pPr>
      <w:r w:rsidRPr="007E6D19">
        <w:rPr>
          <w:rFonts w:hint="eastAsia"/>
          <w:sz w:val="24"/>
          <w:szCs w:val="24"/>
        </w:rPr>
        <w:t>①</w:t>
      </w:r>
      <w:r w:rsidR="00E74DE8">
        <w:rPr>
          <w:rFonts w:hint="eastAsia"/>
          <w:sz w:val="24"/>
          <w:szCs w:val="24"/>
        </w:rPr>
        <w:t xml:space="preserve">実施　</w:t>
      </w:r>
    </w:p>
    <w:p w14:paraId="6BED6A8D" w14:textId="2AAF46FC" w:rsidR="007E6D19" w:rsidRPr="007E6D19" w:rsidRDefault="007E6D19" w:rsidP="00E74DE8">
      <w:pPr>
        <w:spacing w:line="400" w:lineRule="exact"/>
        <w:ind w:firstLineChars="300" w:firstLine="657"/>
        <w:rPr>
          <w:sz w:val="24"/>
          <w:szCs w:val="24"/>
        </w:rPr>
      </w:pPr>
      <w:r w:rsidRPr="007E6D19">
        <w:rPr>
          <w:rFonts w:hint="eastAsia"/>
          <w:sz w:val="24"/>
          <w:szCs w:val="24"/>
        </w:rPr>
        <w:t>Aリーグ</w:t>
      </w:r>
      <w:r w:rsidR="00754EDC">
        <w:rPr>
          <w:rFonts w:hint="eastAsia"/>
          <w:sz w:val="24"/>
          <w:szCs w:val="24"/>
        </w:rPr>
        <w:t>(</w:t>
      </w:r>
      <w:r w:rsidRPr="007E6D19">
        <w:rPr>
          <w:rFonts w:hint="eastAsia"/>
          <w:sz w:val="24"/>
          <w:szCs w:val="24"/>
        </w:rPr>
        <w:t>強化</w:t>
      </w:r>
      <w:r w:rsidR="00754EDC">
        <w:rPr>
          <w:rFonts w:hint="eastAsia"/>
          <w:sz w:val="24"/>
          <w:szCs w:val="24"/>
        </w:rPr>
        <w:t>)</w:t>
      </w:r>
      <w:r w:rsidR="00E74DE8">
        <w:rPr>
          <w:rFonts w:hint="eastAsia"/>
          <w:sz w:val="24"/>
          <w:szCs w:val="24"/>
        </w:rPr>
        <w:t>、</w:t>
      </w:r>
      <w:r w:rsidRPr="007E6D19">
        <w:rPr>
          <w:rFonts w:hint="eastAsia"/>
          <w:sz w:val="24"/>
          <w:szCs w:val="24"/>
        </w:rPr>
        <w:t>Bリーグ</w:t>
      </w:r>
      <w:r w:rsidR="00754EDC">
        <w:rPr>
          <w:rFonts w:hint="eastAsia"/>
          <w:sz w:val="24"/>
          <w:szCs w:val="24"/>
        </w:rPr>
        <w:t>(</w:t>
      </w:r>
      <w:r w:rsidRPr="007E6D19">
        <w:rPr>
          <w:rFonts w:hint="eastAsia"/>
          <w:sz w:val="24"/>
          <w:szCs w:val="24"/>
        </w:rPr>
        <w:t>育成</w:t>
      </w:r>
      <w:r w:rsidR="00754EDC">
        <w:rPr>
          <w:rFonts w:hint="eastAsia"/>
          <w:sz w:val="24"/>
          <w:szCs w:val="24"/>
        </w:rPr>
        <w:t>)</w:t>
      </w:r>
      <w:r w:rsidR="00E74DE8">
        <w:rPr>
          <w:rFonts w:hint="eastAsia"/>
          <w:sz w:val="24"/>
          <w:szCs w:val="24"/>
        </w:rPr>
        <w:t>の２リーグ</w:t>
      </w:r>
    </w:p>
    <w:p w14:paraId="599E78C6" w14:textId="77777777" w:rsidR="00E74DE8" w:rsidRDefault="007E6D19" w:rsidP="00D17B2A">
      <w:pPr>
        <w:spacing w:line="400" w:lineRule="exact"/>
        <w:ind w:leftChars="200" w:left="378" w:firstLineChars="50" w:firstLine="109"/>
        <w:rPr>
          <w:sz w:val="24"/>
          <w:szCs w:val="24"/>
        </w:rPr>
      </w:pPr>
      <w:r w:rsidRPr="007E6D19">
        <w:rPr>
          <w:rFonts w:hint="eastAsia"/>
          <w:sz w:val="24"/>
          <w:szCs w:val="24"/>
        </w:rPr>
        <w:t>②</w:t>
      </w:r>
      <w:r w:rsidR="00E74DE8">
        <w:rPr>
          <w:rFonts w:hint="eastAsia"/>
          <w:sz w:val="24"/>
          <w:szCs w:val="24"/>
        </w:rPr>
        <w:t xml:space="preserve">エントリー　</w:t>
      </w:r>
    </w:p>
    <w:p w14:paraId="4076197C" w14:textId="5097A1E9" w:rsidR="009777FC" w:rsidRDefault="00E74DE8" w:rsidP="002B0F12">
      <w:pPr>
        <w:spacing w:line="400" w:lineRule="exact"/>
        <w:ind w:leftChars="200" w:left="378" w:firstLineChars="150" w:firstLine="328"/>
        <w:rPr>
          <w:sz w:val="24"/>
          <w:szCs w:val="24"/>
        </w:rPr>
      </w:pPr>
      <w:r>
        <w:rPr>
          <w:rFonts w:hint="eastAsia"/>
          <w:sz w:val="24"/>
          <w:szCs w:val="24"/>
        </w:rPr>
        <w:t>リーグ毎に、</w:t>
      </w:r>
      <w:r w:rsidR="00754EDC">
        <w:rPr>
          <w:rFonts w:hint="eastAsia"/>
          <w:sz w:val="24"/>
          <w:szCs w:val="24"/>
        </w:rPr>
        <w:t>Ｄ(</w:t>
      </w:r>
      <w:r w:rsidR="007E6D19" w:rsidRPr="007E6D19">
        <w:rPr>
          <w:rFonts w:hint="eastAsia"/>
          <w:sz w:val="24"/>
          <w:szCs w:val="24"/>
        </w:rPr>
        <w:t>ダブルス</w:t>
      </w:r>
      <w:r w:rsidR="00754EDC">
        <w:rPr>
          <w:rFonts w:hint="eastAsia"/>
          <w:sz w:val="24"/>
          <w:szCs w:val="24"/>
        </w:rPr>
        <w:t>)３</w:t>
      </w:r>
      <w:r w:rsidR="007E6D19" w:rsidRPr="007E6D19">
        <w:rPr>
          <w:rFonts w:hint="eastAsia"/>
          <w:sz w:val="24"/>
          <w:szCs w:val="24"/>
        </w:rPr>
        <w:t>ペア、</w:t>
      </w:r>
      <w:r w:rsidR="00754EDC">
        <w:rPr>
          <w:rFonts w:hint="eastAsia"/>
          <w:sz w:val="24"/>
          <w:szCs w:val="24"/>
        </w:rPr>
        <w:t>Ｓ(</w:t>
      </w:r>
      <w:r w:rsidR="007E6D19" w:rsidRPr="007E6D19">
        <w:rPr>
          <w:rFonts w:hint="eastAsia"/>
          <w:sz w:val="24"/>
          <w:szCs w:val="24"/>
        </w:rPr>
        <w:t>シングルス</w:t>
      </w:r>
      <w:r w:rsidR="00754EDC">
        <w:rPr>
          <w:rFonts w:hint="eastAsia"/>
          <w:sz w:val="24"/>
          <w:szCs w:val="24"/>
        </w:rPr>
        <w:t>)３</w:t>
      </w:r>
      <w:r w:rsidR="007E6D19" w:rsidRPr="007E6D19">
        <w:rPr>
          <w:rFonts w:hint="eastAsia"/>
          <w:sz w:val="24"/>
          <w:szCs w:val="24"/>
        </w:rPr>
        <w:t>名</w:t>
      </w:r>
      <w:r w:rsidR="004933C5">
        <w:rPr>
          <w:rFonts w:hint="eastAsia"/>
          <w:sz w:val="24"/>
          <w:szCs w:val="24"/>
        </w:rPr>
        <w:t>まで</w:t>
      </w:r>
      <w:r w:rsidR="002B0F12">
        <w:rPr>
          <w:rFonts w:hint="eastAsia"/>
          <w:sz w:val="24"/>
          <w:szCs w:val="24"/>
        </w:rPr>
        <w:t>。(</w:t>
      </w:r>
      <w:r w:rsidR="00754EDC">
        <w:rPr>
          <w:rFonts w:hint="eastAsia"/>
          <w:sz w:val="24"/>
          <w:szCs w:val="24"/>
        </w:rPr>
        <w:t>Ｄ</w:t>
      </w:r>
      <w:r w:rsidR="007E6D19" w:rsidRPr="007E6D19">
        <w:rPr>
          <w:rFonts w:hint="eastAsia"/>
          <w:sz w:val="24"/>
          <w:szCs w:val="24"/>
        </w:rPr>
        <w:t>と</w:t>
      </w:r>
      <w:r w:rsidR="00754EDC">
        <w:rPr>
          <w:rFonts w:hint="eastAsia"/>
          <w:sz w:val="24"/>
          <w:szCs w:val="24"/>
        </w:rPr>
        <w:t>Ｓ</w:t>
      </w:r>
      <w:r w:rsidR="007E6D19" w:rsidRPr="007E6D19">
        <w:rPr>
          <w:rFonts w:hint="eastAsia"/>
          <w:sz w:val="24"/>
          <w:szCs w:val="24"/>
        </w:rPr>
        <w:t>を兼ね</w:t>
      </w:r>
      <w:r w:rsidR="00754EDC">
        <w:rPr>
          <w:rFonts w:hint="eastAsia"/>
          <w:sz w:val="24"/>
          <w:szCs w:val="24"/>
        </w:rPr>
        <w:t>てもよい</w:t>
      </w:r>
      <w:r w:rsidR="002B0F12">
        <w:rPr>
          <w:rFonts w:hint="eastAsia"/>
          <w:sz w:val="24"/>
          <w:szCs w:val="24"/>
        </w:rPr>
        <w:t>)</w:t>
      </w:r>
    </w:p>
    <w:p w14:paraId="688E55AF" w14:textId="5904853C" w:rsidR="00CD088A" w:rsidRPr="009777FC" w:rsidRDefault="009777FC" w:rsidP="00E55006">
      <w:pPr>
        <w:spacing w:line="400" w:lineRule="exact"/>
        <w:ind w:leftChars="200" w:left="378" w:firstLineChars="250" w:firstLine="547"/>
        <w:rPr>
          <w:rFonts w:ascii="HGPｺﾞｼｯｸE" w:eastAsia="HGPｺﾞｼｯｸE" w:hAnsi="HGPｺﾞｼｯｸE"/>
          <w:sz w:val="24"/>
          <w:szCs w:val="24"/>
          <w:u w:val="single"/>
        </w:rPr>
      </w:pPr>
      <w:r w:rsidRPr="009777FC">
        <w:rPr>
          <w:rFonts w:ascii="HGPｺﾞｼｯｸE" w:eastAsia="HGPｺﾞｼｯｸE" w:hAnsi="HGPｺﾞｼｯｸE" w:hint="eastAsia"/>
          <w:sz w:val="24"/>
          <w:szCs w:val="24"/>
          <w:u w:val="single"/>
        </w:rPr>
        <w:t>※</w:t>
      </w:r>
      <w:r w:rsidR="00CD088A" w:rsidRPr="009777FC">
        <w:rPr>
          <w:rFonts w:ascii="HGPｺﾞｼｯｸE" w:eastAsia="HGPｺﾞｼｯｸE" w:hAnsi="HGPｺﾞｼｯｸE" w:hint="eastAsia"/>
          <w:sz w:val="24"/>
          <w:szCs w:val="24"/>
          <w:u w:val="single"/>
        </w:rPr>
        <w:t>各校の状況に応じて、異なるリーグにおける出場も可とする。</w:t>
      </w:r>
    </w:p>
    <w:p w14:paraId="2024F497" w14:textId="764F5683" w:rsidR="007E6D19" w:rsidRPr="007E6D19" w:rsidRDefault="007E6D19" w:rsidP="00D17B2A">
      <w:pPr>
        <w:spacing w:line="400" w:lineRule="exact"/>
        <w:ind w:firstLineChars="200" w:firstLine="438"/>
        <w:rPr>
          <w:sz w:val="24"/>
          <w:szCs w:val="24"/>
        </w:rPr>
      </w:pPr>
      <w:r w:rsidRPr="007E6D19">
        <w:rPr>
          <w:rFonts w:hint="eastAsia"/>
          <w:sz w:val="24"/>
          <w:szCs w:val="24"/>
        </w:rPr>
        <w:t>③競技</w:t>
      </w:r>
    </w:p>
    <w:p w14:paraId="77F54DE3" w14:textId="77777777" w:rsidR="002B0F12" w:rsidRDefault="007E6D19" w:rsidP="00D17B2A">
      <w:pPr>
        <w:spacing w:line="400" w:lineRule="exact"/>
        <w:ind w:firstLineChars="300" w:firstLine="657"/>
        <w:rPr>
          <w:sz w:val="24"/>
          <w:szCs w:val="24"/>
        </w:rPr>
      </w:pPr>
      <w:r w:rsidRPr="007E6D19">
        <w:rPr>
          <w:rFonts w:hint="eastAsia"/>
          <w:sz w:val="24"/>
          <w:szCs w:val="24"/>
        </w:rPr>
        <w:t>・</w:t>
      </w:r>
      <w:r w:rsidR="00F5357E">
        <w:rPr>
          <w:rFonts w:hint="eastAsia"/>
          <w:sz w:val="24"/>
          <w:szCs w:val="24"/>
        </w:rPr>
        <w:t>予選</w:t>
      </w:r>
      <w:r w:rsidR="00E74DE8">
        <w:rPr>
          <w:rFonts w:hint="eastAsia"/>
          <w:sz w:val="24"/>
          <w:szCs w:val="24"/>
        </w:rPr>
        <w:t xml:space="preserve">リーグ　　　　</w:t>
      </w:r>
      <w:r w:rsidRPr="007E6D19">
        <w:rPr>
          <w:rFonts w:hint="eastAsia"/>
          <w:sz w:val="24"/>
          <w:szCs w:val="24"/>
        </w:rPr>
        <w:t>１５点１セット制</w:t>
      </w:r>
      <w:r w:rsidR="00810CE7">
        <w:rPr>
          <w:rFonts w:hint="eastAsia"/>
          <w:sz w:val="24"/>
          <w:szCs w:val="24"/>
        </w:rPr>
        <w:t xml:space="preserve">　</w:t>
      </w:r>
    </w:p>
    <w:p w14:paraId="4314E971" w14:textId="77777777" w:rsidR="00E74DE8" w:rsidRDefault="007E6D19" w:rsidP="00D17B2A">
      <w:pPr>
        <w:spacing w:line="400" w:lineRule="exact"/>
        <w:ind w:firstLineChars="300" w:firstLine="657"/>
        <w:rPr>
          <w:sz w:val="24"/>
          <w:szCs w:val="24"/>
        </w:rPr>
      </w:pPr>
      <w:r w:rsidRPr="007E6D19">
        <w:rPr>
          <w:rFonts w:hint="eastAsia"/>
          <w:sz w:val="24"/>
          <w:szCs w:val="24"/>
        </w:rPr>
        <w:t>・</w:t>
      </w:r>
      <w:r w:rsidR="00F5357E">
        <w:rPr>
          <w:rFonts w:hint="eastAsia"/>
          <w:sz w:val="24"/>
          <w:szCs w:val="24"/>
        </w:rPr>
        <w:t>決勝トーナメント</w:t>
      </w:r>
      <w:r w:rsidR="00E74DE8">
        <w:rPr>
          <w:rFonts w:hint="eastAsia"/>
          <w:sz w:val="24"/>
          <w:szCs w:val="24"/>
        </w:rPr>
        <w:t xml:space="preserve">　</w:t>
      </w:r>
      <w:r w:rsidRPr="007E6D19">
        <w:rPr>
          <w:rFonts w:hint="eastAsia"/>
          <w:sz w:val="24"/>
          <w:szCs w:val="24"/>
        </w:rPr>
        <w:t>２１点１</w:t>
      </w:r>
      <w:r w:rsidR="00F5357E">
        <w:rPr>
          <w:rFonts w:hint="eastAsia"/>
          <w:sz w:val="24"/>
          <w:szCs w:val="24"/>
        </w:rPr>
        <w:t>セット</w:t>
      </w:r>
      <w:r w:rsidRPr="007E6D19">
        <w:rPr>
          <w:rFonts w:hint="eastAsia"/>
          <w:sz w:val="24"/>
          <w:szCs w:val="24"/>
        </w:rPr>
        <w:t>制</w:t>
      </w:r>
    </w:p>
    <w:p w14:paraId="4A461BBE" w14:textId="51C8CD6E" w:rsidR="007E6D19" w:rsidRPr="007E6D19" w:rsidRDefault="00E74DE8" w:rsidP="00D17B2A">
      <w:pPr>
        <w:spacing w:line="400" w:lineRule="exact"/>
        <w:ind w:firstLineChars="300" w:firstLine="657"/>
        <w:rPr>
          <w:sz w:val="24"/>
          <w:szCs w:val="24"/>
        </w:rPr>
      </w:pPr>
      <w:r>
        <w:rPr>
          <w:rFonts w:hint="eastAsia"/>
          <w:sz w:val="24"/>
          <w:szCs w:val="24"/>
        </w:rPr>
        <w:t>・</w:t>
      </w:r>
      <w:r w:rsidR="00F5357E">
        <w:rPr>
          <w:rFonts w:hint="eastAsia"/>
          <w:sz w:val="24"/>
          <w:szCs w:val="24"/>
        </w:rPr>
        <w:t>準決勝・決勝</w:t>
      </w:r>
      <w:r>
        <w:rPr>
          <w:rFonts w:hint="eastAsia"/>
          <w:sz w:val="24"/>
          <w:szCs w:val="24"/>
        </w:rPr>
        <w:t xml:space="preserve">　　　</w:t>
      </w:r>
      <w:r w:rsidR="00F5357E">
        <w:rPr>
          <w:rFonts w:hint="eastAsia"/>
          <w:sz w:val="24"/>
          <w:szCs w:val="24"/>
        </w:rPr>
        <w:t>１５点３セット制</w:t>
      </w:r>
    </w:p>
    <w:p w14:paraId="65D83552" w14:textId="77777777" w:rsidR="00E74DE8" w:rsidRDefault="007E6D19" w:rsidP="00D17B2A">
      <w:pPr>
        <w:spacing w:line="400" w:lineRule="exact"/>
        <w:ind w:firstLineChars="200" w:firstLine="438"/>
        <w:rPr>
          <w:sz w:val="24"/>
          <w:szCs w:val="24"/>
        </w:rPr>
      </w:pPr>
      <w:r w:rsidRPr="007E6D19">
        <w:rPr>
          <w:rFonts w:hint="eastAsia"/>
          <w:sz w:val="24"/>
          <w:szCs w:val="24"/>
        </w:rPr>
        <w:t>④審判</w:t>
      </w:r>
    </w:p>
    <w:p w14:paraId="7EA3326B" w14:textId="6B3791B0" w:rsidR="007E6D19" w:rsidRPr="007E6D19" w:rsidRDefault="007E6D19" w:rsidP="009777FC">
      <w:pPr>
        <w:spacing w:line="400" w:lineRule="exact"/>
        <w:ind w:firstLineChars="300" w:firstLine="657"/>
        <w:rPr>
          <w:sz w:val="24"/>
          <w:szCs w:val="24"/>
        </w:rPr>
      </w:pPr>
      <w:r w:rsidRPr="007E6D19">
        <w:rPr>
          <w:rFonts w:hint="eastAsia"/>
          <w:sz w:val="24"/>
          <w:szCs w:val="24"/>
        </w:rPr>
        <w:t>各校の顧問</w:t>
      </w:r>
      <w:r w:rsidR="00E74DE8">
        <w:rPr>
          <w:rFonts w:hint="eastAsia"/>
          <w:sz w:val="24"/>
          <w:szCs w:val="24"/>
        </w:rPr>
        <w:t>、</w:t>
      </w:r>
      <w:r w:rsidR="00810CE7">
        <w:rPr>
          <w:rFonts w:hint="eastAsia"/>
          <w:sz w:val="24"/>
          <w:szCs w:val="24"/>
        </w:rPr>
        <w:t>各校</w:t>
      </w:r>
      <w:r w:rsidR="00754EDC">
        <w:rPr>
          <w:rFonts w:hint="eastAsia"/>
          <w:sz w:val="24"/>
          <w:szCs w:val="24"/>
        </w:rPr>
        <w:t>ＯＢ</w:t>
      </w:r>
      <w:r w:rsidR="00810CE7">
        <w:rPr>
          <w:rFonts w:hint="eastAsia"/>
          <w:sz w:val="24"/>
          <w:szCs w:val="24"/>
        </w:rPr>
        <w:t>、</w:t>
      </w:r>
      <w:r w:rsidR="00E74DE8">
        <w:rPr>
          <w:rFonts w:hint="eastAsia"/>
          <w:sz w:val="24"/>
          <w:szCs w:val="24"/>
        </w:rPr>
        <w:t>その他</w:t>
      </w:r>
      <w:r w:rsidR="009777FC">
        <w:rPr>
          <w:rFonts w:hint="eastAsia"/>
          <w:sz w:val="24"/>
          <w:szCs w:val="24"/>
        </w:rPr>
        <w:t>（</w:t>
      </w:r>
      <w:r w:rsidRPr="007E6D19">
        <w:rPr>
          <w:rFonts w:hint="eastAsia"/>
          <w:sz w:val="24"/>
          <w:szCs w:val="24"/>
        </w:rPr>
        <w:t>審判割り振りは常任委員で行う</w:t>
      </w:r>
      <w:r w:rsidR="00754EDC">
        <w:rPr>
          <w:rFonts w:hint="eastAsia"/>
          <w:sz w:val="24"/>
          <w:szCs w:val="24"/>
        </w:rPr>
        <w:t>。</w:t>
      </w:r>
      <w:r w:rsidR="009777FC">
        <w:rPr>
          <w:rFonts w:hint="eastAsia"/>
          <w:sz w:val="24"/>
          <w:szCs w:val="24"/>
        </w:rPr>
        <w:t>）</w:t>
      </w:r>
    </w:p>
    <w:p w14:paraId="6D951715" w14:textId="77777777" w:rsidR="00E74DE8" w:rsidRDefault="007E6D19" w:rsidP="00E74DE8">
      <w:pPr>
        <w:spacing w:line="400" w:lineRule="exact"/>
        <w:ind w:firstLineChars="200" w:firstLine="438"/>
        <w:rPr>
          <w:sz w:val="24"/>
          <w:szCs w:val="24"/>
        </w:rPr>
      </w:pPr>
      <w:r w:rsidRPr="007E6D19">
        <w:rPr>
          <w:rFonts w:hint="eastAsia"/>
          <w:sz w:val="24"/>
          <w:szCs w:val="24"/>
        </w:rPr>
        <w:t>⑤</w:t>
      </w:r>
      <w:r w:rsidR="00E74DE8">
        <w:rPr>
          <w:rFonts w:hint="eastAsia"/>
          <w:sz w:val="24"/>
          <w:szCs w:val="24"/>
        </w:rPr>
        <w:t>日程</w:t>
      </w:r>
    </w:p>
    <w:p w14:paraId="5384C260" w14:textId="77777777" w:rsidR="004F3D99" w:rsidRDefault="00E74DE8" w:rsidP="009777FC">
      <w:pPr>
        <w:spacing w:line="400" w:lineRule="exact"/>
        <w:ind w:firstLineChars="300" w:firstLine="657"/>
        <w:rPr>
          <w:sz w:val="24"/>
          <w:szCs w:val="24"/>
        </w:rPr>
      </w:pPr>
      <w:r>
        <w:rPr>
          <w:rFonts w:hint="eastAsia"/>
          <w:sz w:val="24"/>
          <w:szCs w:val="24"/>
        </w:rPr>
        <w:t>・</w:t>
      </w:r>
      <w:r w:rsidR="007E6D19" w:rsidRPr="007E6D19">
        <w:rPr>
          <w:rFonts w:hint="eastAsia"/>
          <w:sz w:val="24"/>
          <w:szCs w:val="24"/>
        </w:rPr>
        <w:t>１日目</w:t>
      </w:r>
      <w:r>
        <w:rPr>
          <w:rFonts w:hint="eastAsia"/>
          <w:sz w:val="24"/>
          <w:szCs w:val="24"/>
        </w:rPr>
        <w:t xml:space="preserve">　</w:t>
      </w:r>
      <w:r w:rsidR="007E6D19" w:rsidRPr="007E6D19">
        <w:rPr>
          <w:rFonts w:hint="eastAsia"/>
          <w:sz w:val="24"/>
          <w:szCs w:val="24"/>
        </w:rPr>
        <w:t>予選</w:t>
      </w:r>
      <w:r w:rsidR="00F5357E">
        <w:rPr>
          <w:rFonts w:hint="eastAsia"/>
          <w:sz w:val="24"/>
          <w:szCs w:val="24"/>
        </w:rPr>
        <w:t>リーグ</w:t>
      </w:r>
    </w:p>
    <w:p w14:paraId="5FDCA999" w14:textId="6DC6075D" w:rsidR="007E6D19" w:rsidRDefault="004F3D99" w:rsidP="009777FC">
      <w:pPr>
        <w:spacing w:line="400" w:lineRule="exact"/>
        <w:ind w:firstLineChars="300" w:firstLine="657"/>
        <w:rPr>
          <w:sz w:val="24"/>
          <w:szCs w:val="24"/>
        </w:rPr>
      </w:pPr>
      <w:r>
        <w:rPr>
          <w:rFonts w:hint="eastAsia"/>
          <w:sz w:val="24"/>
          <w:szCs w:val="24"/>
        </w:rPr>
        <w:t>・</w:t>
      </w:r>
      <w:r w:rsidR="007E6D19" w:rsidRPr="007E6D19">
        <w:rPr>
          <w:rFonts w:hint="eastAsia"/>
          <w:sz w:val="24"/>
          <w:szCs w:val="24"/>
        </w:rPr>
        <w:t>２日目</w:t>
      </w:r>
      <w:r w:rsidR="00E74DE8">
        <w:rPr>
          <w:rFonts w:hint="eastAsia"/>
          <w:sz w:val="24"/>
          <w:szCs w:val="24"/>
        </w:rPr>
        <w:t xml:space="preserve">　</w:t>
      </w:r>
      <w:r w:rsidR="00F5357E">
        <w:rPr>
          <w:rFonts w:hint="eastAsia"/>
          <w:sz w:val="24"/>
          <w:szCs w:val="24"/>
        </w:rPr>
        <w:t>決勝トーナメント</w:t>
      </w:r>
    </w:p>
    <w:p w14:paraId="693F298E" w14:textId="318D0022" w:rsidR="004933C5" w:rsidRPr="007E6D19" w:rsidRDefault="004933C5" w:rsidP="00E74DE8">
      <w:pPr>
        <w:spacing w:line="400" w:lineRule="exact"/>
        <w:ind w:firstLineChars="300" w:firstLine="657"/>
        <w:rPr>
          <w:sz w:val="24"/>
          <w:szCs w:val="24"/>
        </w:rPr>
      </w:pPr>
      <w:r>
        <w:rPr>
          <w:rFonts w:hint="eastAsia"/>
          <w:sz w:val="24"/>
          <w:szCs w:val="24"/>
        </w:rPr>
        <w:t>※両日ともに、ダブルス→シングルスの順に行う。</w:t>
      </w:r>
    </w:p>
    <w:p w14:paraId="4B08F5B5" w14:textId="77777777" w:rsidR="00E74DE8" w:rsidRDefault="007E6D19" w:rsidP="00D17B2A">
      <w:pPr>
        <w:spacing w:line="400" w:lineRule="exact"/>
        <w:ind w:firstLineChars="200" w:firstLine="438"/>
        <w:rPr>
          <w:sz w:val="24"/>
          <w:szCs w:val="24"/>
        </w:rPr>
      </w:pPr>
      <w:r w:rsidRPr="007E6D19">
        <w:rPr>
          <w:rFonts w:hint="eastAsia"/>
          <w:sz w:val="24"/>
          <w:szCs w:val="24"/>
        </w:rPr>
        <w:t>⑦シャトル</w:t>
      </w:r>
    </w:p>
    <w:p w14:paraId="2F6335B7" w14:textId="77C6B28E" w:rsidR="007E6D19" w:rsidRPr="007E6D19" w:rsidRDefault="007E6D19" w:rsidP="00E74DE8">
      <w:pPr>
        <w:spacing w:line="400" w:lineRule="exact"/>
        <w:ind w:firstLineChars="300" w:firstLine="657"/>
        <w:rPr>
          <w:sz w:val="24"/>
          <w:szCs w:val="24"/>
        </w:rPr>
      </w:pPr>
      <w:r w:rsidRPr="007E6D19">
        <w:rPr>
          <w:rFonts w:hint="eastAsia"/>
          <w:sz w:val="24"/>
          <w:szCs w:val="24"/>
        </w:rPr>
        <w:t>試合ごとに各校から</w:t>
      </w:r>
      <w:r w:rsidR="004933C5">
        <w:rPr>
          <w:rFonts w:hint="eastAsia"/>
          <w:sz w:val="24"/>
          <w:szCs w:val="24"/>
        </w:rPr>
        <w:t>１球ずつ</w:t>
      </w:r>
      <w:r w:rsidRPr="007E6D19">
        <w:rPr>
          <w:rFonts w:hint="eastAsia"/>
          <w:sz w:val="24"/>
          <w:szCs w:val="24"/>
        </w:rPr>
        <w:t>持ち寄る（１種検定合格球</w:t>
      </w:r>
      <w:r w:rsidR="00CD088A" w:rsidRPr="009777FC">
        <w:rPr>
          <w:rFonts w:hint="eastAsia"/>
          <w:sz w:val="24"/>
          <w:szCs w:val="24"/>
          <w:u w:val="single"/>
        </w:rPr>
        <w:t>４</w:t>
      </w:r>
      <w:r w:rsidRPr="009777FC">
        <w:rPr>
          <w:rFonts w:hint="eastAsia"/>
          <w:sz w:val="24"/>
          <w:szCs w:val="24"/>
          <w:u w:val="single"/>
        </w:rPr>
        <w:t>番</w:t>
      </w:r>
      <w:r w:rsidRPr="007E6D19">
        <w:rPr>
          <w:rFonts w:hint="eastAsia"/>
          <w:sz w:val="24"/>
          <w:szCs w:val="24"/>
        </w:rPr>
        <w:t>、メーカー</w:t>
      </w:r>
      <w:r w:rsidR="00CD088A">
        <w:rPr>
          <w:rFonts w:hint="eastAsia"/>
          <w:sz w:val="24"/>
          <w:szCs w:val="24"/>
        </w:rPr>
        <w:t>は</w:t>
      </w:r>
      <w:r w:rsidR="00754EDC">
        <w:rPr>
          <w:rFonts w:hint="eastAsia"/>
          <w:sz w:val="24"/>
          <w:szCs w:val="24"/>
        </w:rPr>
        <w:t>不問。</w:t>
      </w:r>
      <w:r w:rsidRPr="007E6D19">
        <w:rPr>
          <w:rFonts w:hint="eastAsia"/>
          <w:sz w:val="24"/>
          <w:szCs w:val="24"/>
        </w:rPr>
        <w:t>）</w:t>
      </w:r>
    </w:p>
    <w:p w14:paraId="41D6DD8A" w14:textId="77777777" w:rsidR="00E74DE8" w:rsidRDefault="007E6D19" w:rsidP="00D17B2A">
      <w:pPr>
        <w:spacing w:line="400" w:lineRule="exact"/>
        <w:ind w:firstLineChars="200" w:firstLine="438"/>
        <w:rPr>
          <w:sz w:val="24"/>
          <w:szCs w:val="24"/>
        </w:rPr>
      </w:pPr>
      <w:r w:rsidRPr="007E6D19">
        <w:rPr>
          <w:rFonts w:hint="eastAsia"/>
          <w:sz w:val="24"/>
          <w:szCs w:val="24"/>
        </w:rPr>
        <w:t>⑧表彰</w:t>
      </w:r>
    </w:p>
    <w:p w14:paraId="17B39372" w14:textId="6D918BDD" w:rsidR="00E74DE8" w:rsidRDefault="00E74DE8" w:rsidP="00E74DE8">
      <w:pPr>
        <w:spacing w:line="400" w:lineRule="exact"/>
        <w:ind w:firstLineChars="300" w:firstLine="657"/>
        <w:rPr>
          <w:sz w:val="24"/>
          <w:szCs w:val="24"/>
        </w:rPr>
      </w:pPr>
      <w:r>
        <w:rPr>
          <w:rFonts w:hint="eastAsia"/>
          <w:sz w:val="24"/>
          <w:szCs w:val="24"/>
        </w:rPr>
        <w:t>・</w:t>
      </w:r>
      <w:r w:rsidR="007E6D19" w:rsidRPr="007E6D19">
        <w:rPr>
          <w:rFonts w:hint="eastAsia"/>
          <w:sz w:val="24"/>
          <w:szCs w:val="24"/>
        </w:rPr>
        <w:t>Aリーグ</w:t>
      </w:r>
      <w:r>
        <w:rPr>
          <w:rFonts w:hint="eastAsia"/>
          <w:sz w:val="24"/>
          <w:szCs w:val="24"/>
        </w:rPr>
        <w:t xml:space="preserve">　</w:t>
      </w:r>
      <w:r w:rsidR="007E6D19" w:rsidRPr="007E6D19">
        <w:rPr>
          <w:rFonts w:hint="eastAsia"/>
          <w:sz w:val="24"/>
          <w:szCs w:val="24"/>
        </w:rPr>
        <w:t>１位～３位</w:t>
      </w:r>
    </w:p>
    <w:p w14:paraId="5DAB6C7B" w14:textId="5CEDEE32" w:rsidR="00380E28" w:rsidRPr="007E6D19" w:rsidRDefault="00E74DE8" w:rsidP="004933C5">
      <w:pPr>
        <w:spacing w:line="400" w:lineRule="exact"/>
        <w:ind w:firstLineChars="300" w:firstLine="657"/>
        <w:rPr>
          <w:sz w:val="24"/>
          <w:szCs w:val="24"/>
        </w:rPr>
      </w:pPr>
      <w:r>
        <w:rPr>
          <w:rFonts w:hint="eastAsia"/>
          <w:sz w:val="24"/>
          <w:szCs w:val="24"/>
        </w:rPr>
        <w:t>・</w:t>
      </w:r>
      <w:r w:rsidR="007E6D19" w:rsidRPr="007E6D19">
        <w:rPr>
          <w:rFonts w:hint="eastAsia"/>
          <w:sz w:val="24"/>
          <w:szCs w:val="24"/>
        </w:rPr>
        <w:t>Bリーグ</w:t>
      </w:r>
      <w:r>
        <w:rPr>
          <w:rFonts w:hint="eastAsia"/>
          <w:sz w:val="24"/>
          <w:szCs w:val="24"/>
        </w:rPr>
        <w:t xml:space="preserve">　</w:t>
      </w:r>
      <w:r w:rsidR="007E6D19" w:rsidRPr="007E6D19">
        <w:rPr>
          <w:rFonts w:hint="eastAsia"/>
          <w:sz w:val="24"/>
          <w:szCs w:val="24"/>
        </w:rPr>
        <w:t>１位のみ</w:t>
      </w:r>
    </w:p>
    <w:p w14:paraId="2FCDDF68" w14:textId="77777777" w:rsidR="00A60951" w:rsidRPr="00A9069F" w:rsidRDefault="00127352" w:rsidP="00C96707">
      <w:pPr>
        <w:spacing w:line="400" w:lineRule="exact"/>
        <w:rPr>
          <w:sz w:val="24"/>
          <w:szCs w:val="24"/>
        </w:rPr>
      </w:pPr>
      <w:r w:rsidRPr="00A9069F">
        <w:rPr>
          <w:rFonts w:hint="eastAsia"/>
          <w:sz w:val="24"/>
          <w:szCs w:val="24"/>
        </w:rPr>
        <w:t>３</w:t>
      </w:r>
      <w:r w:rsidR="00A60951" w:rsidRPr="00A9069F">
        <w:rPr>
          <w:rFonts w:hint="eastAsia"/>
          <w:sz w:val="24"/>
          <w:szCs w:val="24"/>
        </w:rPr>
        <w:t xml:space="preserve">　今後の流れ</w:t>
      </w:r>
    </w:p>
    <w:p w14:paraId="4C4CC070" w14:textId="27E57F79" w:rsidR="00AA72D5" w:rsidRPr="00A9069F" w:rsidRDefault="00C96707" w:rsidP="00D17B2A">
      <w:pPr>
        <w:spacing w:line="400" w:lineRule="exact"/>
        <w:ind w:leftChars="100" w:left="189" w:firstLineChars="100" w:firstLine="219"/>
        <w:rPr>
          <w:sz w:val="24"/>
          <w:szCs w:val="24"/>
        </w:rPr>
      </w:pPr>
      <w:r w:rsidRPr="238923D7">
        <w:rPr>
          <w:sz w:val="24"/>
          <w:szCs w:val="24"/>
        </w:rPr>
        <w:t>①</w:t>
      </w:r>
      <w:r w:rsidR="00A9069F" w:rsidRPr="238923D7">
        <w:rPr>
          <w:sz w:val="24"/>
          <w:szCs w:val="24"/>
        </w:rPr>
        <w:t>各校代表者の先生は、この用紙をバドミントン部顧問にお渡しください。</w:t>
      </w:r>
    </w:p>
    <w:p w14:paraId="6E318CC2" w14:textId="17289BB9" w:rsidR="00A9069F" w:rsidRPr="00A9069F" w:rsidRDefault="55C27162" w:rsidP="00D17B2A">
      <w:pPr>
        <w:spacing w:line="400" w:lineRule="exact"/>
        <w:ind w:leftChars="100" w:left="189" w:firstLineChars="200" w:firstLine="438"/>
        <w:rPr>
          <w:sz w:val="24"/>
          <w:szCs w:val="24"/>
        </w:rPr>
      </w:pPr>
      <w:r w:rsidRPr="238923D7">
        <w:rPr>
          <w:sz w:val="24"/>
          <w:szCs w:val="24"/>
        </w:rPr>
        <w:t>・</w:t>
      </w:r>
      <w:r w:rsidR="59570139" w:rsidRPr="238923D7">
        <w:rPr>
          <w:sz w:val="24"/>
          <w:szCs w:val="24"/>
        </w:rPr>
        <w:t>後日、</w:t>
      </w:r>
      <w:r w:rsidR="00754EDC">
        <w:rPr>
          <w:rFonts w:hint="eastAsia"/>
          <w:sz w:val="24"/>
          <w:szCs w:val="24"/>
        </w:rPr>
        <w:t>春</w:t>
      </w:r>
      <w:r w:rsidR="59570139" w:rsidRPr="238923D7">
        <w:rPr>
          <w:sz w:val="24"/>
          <w:szCs w:val="24"/>
        </w:rPr>
        <w:t>季バドミントン大会のプロ</w:t>
      </w:r>
      <w:r w:rsidR="00842D38">
        <w:rPr>
          <w:rFonts w:hint="eastAsia"/>
          <w:sz w:val="24"/>
          <w:szCs w:val="24"/>
        </w:rPr>
        <w:t>グラム</w:t>
      </w:r>
      <w:r w:rsidR="59570139" w:rsidRPr="238923D7">
        <w:rPr>
          <w:sz w:val="24"/>
          <w:szCs w:val="24"/>
        </w:rPr>
        <w:t>編</w:t>
      </w:r>
      <w:r w:rsidR="00842D38">
        <w:rPr>
          <w:rFonts w:hint="eastAsia"/>
          <w:sz w:val="24"/>
          <w:szCs w:val="24"/>
        </w:rPr>
        <w:t>集</w:t>
      </w:r>
      <w:r w:rsidR="59570139" w:rsidRPr="238923D7">
        <w:rPr>
          <w:sz w:val="24"/>
          <w:szCs w:val="24"/>
        </w:rPr>
        <w:t>担当（</w:t>
      </w:r>
      <w:r w:rsidR="00006160">
        <w:rPr>
          <w:rFonts w:hint="eastAsia"/>
          <w:sz w:val="24"/>
          <w:szCs w:val="24"/>
        </w:rPr>
        <w:t>藤巻</w:t>
      </w:r>
      <w:r w:rsidR="59570139" w:rsidRPr="238923D7">
        <w:rPr>
          <w:sz w:val="24"/>
          <w:szCs w:val="24"/>
        </w:rPr>
        <w:t>）から、</w:t>
      </w:r>
      <w:r w:rsidR="00A9069F" w:rsidRPr="238923D7">
        <w:rPr>
          <w:sz w:val="24"/>
          <w:szCs w:val="24"/>
        </w:rPr>
        <w:t>各校顧問</w:t>
      </w:r>
      <w:r w:rsidR="1B85FC2E" w:rsidRPr="238923D7">
        <w:rPr>
          <w:sz w:val="24"/>
          <w:szCs w:val="24"/>
        </w:rPr>
        <w:t>の先生</w:t>
      </w:r>
      <w:r w:rsidR="219C45E8" w:rsidRPr="238923D7">
        <w:rPr>
          <w:sz w:val="24"/>
          <w:szCs w:val="24"/>
        </w:rPr>
        <w:t>に対して</w:t>
      </w:r>
      <w:r w:rsidR="1B85FC2E" w:rsidRPr="238923D7">
        <w:rPr>
          <w:sz w:val="24"/>
          <w:szCs w:val="24"/>
        </w:rPr>
        <w:t>春季に申し込みをしていただいたメールアドレスに</w:t>
      </w:r>
      <w:r w:rsidR="00A9069F" w:rsidRPr="238923D7">
        <w:rPr>
          <w:b/>
          <w:bCs/>
          <w:sz w:val="24"/>
          <w:szCs w:val="24"/>
          <w:u w:val="single"/>
        </w:rPr>
        <w:t>申込用データを添付して</w:t>
      </w:r>
      <w:r w:rsidR="339E74DC" w:rsidRPr="238923D7">
        <w:rPr>
          <w:sz w:val="24"/>
          <w:szCs w:val="24"/>
        </w:rPr>
        <w:t>メールを送ります</w:t>
      </w:r>
      <w:r w:rsidR="00A9069F" w:rsidRPr="238923D7">
        <w:rPr>
          <w:sz w:val="24"/>
          <w:szCs w:val="24"/>
        </w:rPr>
        <w:t>。</w:t>
      </w:r>
    </w:p>
    <w:p w14:paraId="27649953" w14:textId="0627EF4D" w:rsidR="00A9069F" w:rsidRPr="00A9069F" w:rsidRDefault="00A9069F" w:rsidP="00C96707">
      <w:pPr>
        <w:spacing w:line="400" w:lineRule="exact"/>
        <w:ind w:firstLineChars="100" w:firstLine="219"/>
        <w:rPr>
          <w:sz w:val="24"/>
          <w:szCs w:val="24"/>
        </w:rPr>
      </w:pPr>
      <w:r w:rsidRPr="238923D7">
        <w:rPr>
          <w:sz w:val="24"/>
          <w:szCs w:val="24"/>
        </w:rPr>
        <w:t xml:space="preserve">　　　　　大会プロ</w:t>
      </w:r>
      <w:r w:rsidR="00842D38">
        <w:rPr>
          <w:rFonts w:hint="eastAsia"/>
          <w:sz w:val="24"/>
          <w:szCs w:val="24"/>
        </w:rPr>
        <w:t>グラム</w:t>
      </w:r>
      <w:r w:rsidRPr="238923D7">
        <w:rPr>
          <w:sz w:val="24"/>
          <w:szCs w:val="24"/>
        </w:rPr>
        <w:t>編</w:t>
      </w:r>
      <w:r w:rsidR="00842D38">
        <w:rPr>
          <w:rFonts w:hint="eastAsia"/>
          <w:sz w:val="24"/>
          <w:szCs w:val="24"/>
        </w:rPr>
        <w:t>集</w:t>
      </w:r>
      <w:r w:rsidRPr="238923D7">
        <w:rPr>
          <w:sz w:val="24"/>
          <w:szCs w:val="24"/>
        </w:rPr>
        <w:t>担当：</w:t>
      </w:r>
      <w:r w:rsidR="00006160">
        <w:rPr>
          <w:rFonts w:hint="eastAsia"/>
          <w:sz w:val="24"/>
          <w:szCs w:val="24"/>
        </w:rPr>
        <w:t>藤巻　和也</w:t>
      </w:r>
      <w:r w:rsidRPr="238923D7">
        <w:rPr>
          <w:sz w:val="24"/>
          <w:szCs w:val="24"/>
        </w:rPr>
        <w:t>（県立</w:t>
      </w:r>
      <w:r w:rsidR="00006160">
        <w:rPr>
          <w:rFonts w:hint="eastAsia"/>
          <w:sz w:val="24"/>
          <w:szCs w:val="24"/>
        </w:rPr>
        <w:t>船橋</w:t>
      </w:r>
      <w:r w:rsidRPr="238923D7">
        <w:rPr>
          <w:sz w:val="24"/>
          <w:szCs w:val="24"/>
        </w:rPr>
        <w:t>高校</w:t>
      </w:r>
      <w:r w:rsidR="004933C5">
        <w:rPr>
          <w:rFonts w:hint="eastAsia"/>
          <w:sz w:val="24"/>
          <w:szCs w:val="24"/>
        </w:rPr>
        <w:t xml:space="preserve"> </w:t>
      </w:r>
      <w:r w:rsidRPr="238923D7">
        <w:rPr>
          <w:sz w:val="24"/>
          <w:szCs w:val="24"/>
        </w:rPr>
        <w:t>定時制</w:t>
      </w:r>
      <w:r w:rsidR="00006160">
        <w:rPr>
          <w:rFonts w:hint="eastAsia"/>
          <w:sz w:val="24"/>
          <w:szCs w:val="24"/>
        </w:rPr>
        <w:t xml:space="preserve">  </w:t>
      </w:r>
      <w:r w:rsidRPr="238923D7">
        <w:rPr>
          <w:sz w:val="24"/>
          <w:szCs w:val="24"/>
        </w:rPr>
        <w:t>047-</w:t>
      </w:r>
      <w:r w:rsidR="00006160">
        <w:rPr>
          <w:rFonts w:hint="eastAsia"/>
          <w:sz w:val="24"/>
          <w:szCs w:val="24"/>
        </w:rPr>
        <w:t>422</w:t>
      </w:r>
      <w:r w:rsidRPr="238923D7">
        <w:rPr>
          <w:sz w:val="24"/>
          <w:szCs w:val="24"/>
        </w:rPr>
        <w:t>-</w:t>
      </w:r>
      <w:r w:rsidR="00006160">
        <w:rPr>
          <w:rFonts w:hint="eastAsia"/>
          <w:sz w:val="24"/>
          <w:szCs w:val="24"/>
        </w:rPr>
        <w:t>2188</w:t>
      </w:r>
      <w:r w:rsidRPr="238923D7">
        <w:rPr>
          <w:sz w:val="24"/>
          <w:szCs w:val="24"/>
        </w:rPr>
        <w:t>）</w:t>
      </w:r>
    </w:p>
    <w:p w14:paraId="5158CB96" w14:textId="0CED67A8" w:rsidR="00A9069F" w:rsidRPr="00A9069F" w:rsidRDefault="00A9069F" w:rsidP="238923D7">
      <w:pPr>
        <w:spacing w:line="400" w:lineRule="exact"/>
        <w:ind w:firstLineChars="100" w:firstLine="219"/>
        <w:rPr>
          <w:sz w:val="24"/>
          <w:szCs w:val="24"/>
        </w:rPr>
      </w:pPr>
      <w:r w:rsidRPr="238923D7">
        <w:rPr>
          <w:sz w:val="24"/>
          <w:szCs w:val="24"/>
        </w:rPr>
        <w:t xml:space="preserve">　　　　　連絡先：0</w:t>
      </w:r>
      <w:r w:rsidR="00006160">
        <w:rPr>
          <w:rFonts w:hint="eastAsia"/>
          <w:sz w:val="24"/>
          <w:szCs w:val="24"/>
        </w:rPr>
        <w:t>8</w:t>
      </w:r>
      <w:r w:rsidRPr="238923D7">
        <w:rPr>
          <w:sz w:val="24"/>
          <w:szCs w:val="24"/>
        </w:rPr>
        <w:t>0-</w:t>
      </w:r>
      <w:r w:rsidR="00006160">
        <w:rPr>
          <w:rFonts w:hint="eastAsia"/>
          <w:sz w:val="24"/>
          <w:szCs w:val="24"/>
        </w:rPr>
        <w:t>1107</w:t>
      </w:r>
      <w:r w:rsidRPr="238923D7">
        <w:rPr>
          <w:sz w:val="24"/>
          <w:szCs w:val="24"/>
        </w:rPr>
        <w:t>-</w:t>
      </w:r>
      <w:r w:rsidR="00006160">
        <w:rPr>
          <w:rFonts w:hint="eastAsia"/>
          <w:sz w:val="24"/>
          <w:szCs w:val="24"/>
        </w:rPr>
        <w:t>7217</w:t>
      </w:r>
      <w:r w:rsidRPr="238923D7">
        <w:rPr>
          <w:sz w:val="24"/>
          <w:szCs w:val="24"/>
        </w:rPr>
        <w:t xml:space="preserve">　　E-mail：</w:t>
      </w:r>
      <w:r w:rsidR="0CB36655" w:rsidRPr="238923D7">
        <w:rPr>
          <w:rFonts w:ascii="Meiryo UI" w:eastAsia="Meiryo UI" w:hAnsi="Meiryo UI" w:cs="Meiryo UI"/>
          <w:color w:val="444444"/>
          <w:sz w:val="22"/>
        </w:rPr>
        <w:t xml:space="preserve"> </w:t>
      </w:r>
      <w:r w:rsidR="00006160">
        <w:rPr>
          <w:rFonts w:ascii="Meiryo UI" w:eastAsia="Meiryo UI" w:hAnsi="Meiryo UI" w:cs="Meiryo UI" w:hint="eastAsia"/>
          <w:color w:val="444444"/>
          <w:sz w:val="22"/>
        </w:rPr>
        <w:t>k.hjmk</w:t>
      </w:r>
      <w:r w:rsidR="0CB36655" w:rsidRPr="238923D7">
        <w:rPr>
          <w:rFonts w:ascii="Meiryo UI" w:eastAsia="Meiryo UI" w:hAnsi="Meiryo UI" w:cs="Meiryo UI"/>
          <w:color w:val="444444"/>
          <w:sz w:val="22"/>
        </w:rPr>
        <w:t>@chiba-c.ed.jp</w:t>
      </w:r>
    </w:p>
    <w:p w14:paraId="280361E2" w14:textId="30AC5D79" w:rsidR="00AA72D5" w:rsidRPr="00A9069F" w:rsidRDefault="00600E8D" w:rsidP="00C96707">
      <w:pPr>
        <w:spacing w:line="400" w:lineRule="exact"/>
        <w:rPr>
          <w:sz w:val="24"/>
          <w:szCs w:val="24"/>
        </w:rPr>
      </w:pPr>
      <w:r>
        <w:rPr>
          <w:rFonts w:hint="eastAsia"/>
          <w:sz w:val="24"/>
          <w:szCs w:val="24"/>
        </w:rPr>
        <w:t xml:space="preserve">　</w:t>
      </w:r>
      <w:r w:rsidR="00A9069F" w:rsidRPr="238923D7">
        <w:rPr>
          <w:sz w:val="24"/>
          <w:szCs w:val="24"/>
        </w:rPr>
        <w:t>※</w:t>
      </w:r>
      <w:r w:rsidR="00A9069F" w:rsidRPr="238923D7">
        <w:rPr>
          <w:b/>
          <w:bCs/>
          <w:sz w:val="24"/>
          <w:szCs w:val="24"/>
          <w:u w:val="single"/>
        </w:rPr>
        <w:t>必要事項伝達は</w:t>
      </w:r>
      <w:r w:rsidR="00215463" w:rsidRPr="238923D7">
        <w:rPr>
          <w:b/>
          <w:bCs/>
          <w:sz w:val="24"/>
          <w:szCs w:val="24"/>
          <w:u w:val="single"/>
        </w:rPr>
        <w:t>、申込時のメールアドレス宛てに</w:t>
      </w:r>
      <w:r w:rsidR="00A9069F" w:rsidRPr="238923D7">
        <w:rPr>
          <w:b/>
          <w:bCs/>
          <w:sz w:val="24"/>
          <w:szCs w:val="24"/>
          <w:u w:val="single"/>
        </w:rPr>
        <w:t>一斉メールで行います</w:t>
      </w:r>
      <w:r w:rsidR="00842D38">
        <w:rPr>
          <w:rFonts w:hint="eastAsia"/>
          <w:b/>
          <w:bCs/>
          <w:sz w:val="24"/>
          <w:szCs w:val="24"/>
          <w:u w:val="single"/>
        </w:rPr>
        <w:t>ので、登録</w:t>
      </w:r>
      <w:r w:rsidR="004933C5">
        <w:rPr>
          <w:rFonts w:hint="eastAsia"/>
          <w:b/>
          <w:bCs/>
          <w:sz w:val="24"/>
          <w:szCs w:val="24"/>
          <w:u w:val="single"/>
        </w:rPr>
        <w:t>を</w:t>
      </w:r>
      <w:r w:rsidR="00842D38">
        <w:rPr>
          <w:rFonts w:hint="eastAsia"/>
          <w:b/>
          <w:bCs/>
          <w:sz w:val="24"/>
          <w:szCs w:val="24"/>
          <w:u w:val="single"/>
        </w:rPr>
        <w:t>お願いします。</w:t>
      </w:r>
    </w:p>
    <w:p w14:paraId="6C5D0E08" w14:textId="0192EC46" w:rsidR="00C96707" w:rsidRDefault="00C96707" w:rsidP="00D17B2A">
      <w:pPr>
        <w:spacing w:line="400" w:lineRule="exact"/>
        <w:ind w:firstLineChars="200" w:firstLine="438"/>
        <w:rPr>
          <w:sz w:val="24"/>
          <w:szCs w:val="24"/>
        </w:rPr>
      </w:pPr>
      <w:r>
        <w:rPr>
          <w:rFonts w:hint="eastAsia"/>
          <w:sz w:val="24"/>
          <w:szCs w:val="24"/>
        </w:rPr>
        <w:t>②各校顧問は、</w:t>
      </w:r>
      <w:r w:rsidR="00215463">
        <w:rPr>
          <w:rFonts w:hint="eastAsia"/>
          <w:sz w:val="24"/>
          <w:szCs w:val="24"/>
        </w:rPr>
        <w:t>申込用データに必要事項を入力</w:t>
      </w:r>
      <w:r>
        <w:rPr>
          <w:rFonts w:hint="eastAsia"/>
          <w:sz w:val="24"/>
          <w:szCs w:val="24"/>
        </w:rPr>
        <w:t>し、</w:t>
      </w:r>
      <w:r w:rsidR="00215463">
        <w:rPr>
          <w:rFonts w:hint="eastAsia"/>
          <w:sz w:val="24"/>
          <w:szCs w:val="24"/>
        </w:rPr>
        <w:t>メール</w:t>
      </w:r>
      <w:r w:rsidR="00006160">
        <w:rPr>
          <w:rFonts w:hint="eastAsia"/>
          <w:sz w:val="24"/>
          <w:szCs w:val="24"/>
        </w:rPr>
        <w:t>にデータを添付して</w:t>
      </w:r>
      <w:r w:rsidR="00215463">
        <w:rPr>
          <w:rFonts w:hint="eastAsia"/>
          <w:sz w:val="24"/>
          <w:szCs w:val="24"/>
        </w:rPr>
        <w:t>下さい</w:t>
      </w:r>
      <w:r>
        <w:rPr>
          <w:rFonts w:hint="eastAsia"/>
          <w:sz w:val="24"/>
          <w:szCs w:val="24"/>
        </w:rPr>
        <w:t>。</w:t>
      </w:r>
    </w:p>
    <w:p w14:paraId="3D75EDB4" w14:textId="45626D24" w:rsidR="00842D38" w:rsidRDefault="00842D38" w:rsidP="00D17B2A">
      <w:pPr>
        <w:spacing w:line="400" w:lineRule="exact"/>
        <w:ind w:leftChars="100" w:left="189" w:firstLineChars="200" w:firstLine="438"/>
        <w:rPr>
          <w:sz w:val="24"/>
          <w:szCs w:val="24"/>
        </w:rPr>
      </w:pPr>
      <w:r>
        <w:rPr>
          <w:rFonts w:hint="eastAsia"/>
          <w:sz w:val="24"/>
          <w:szCs w:val="24"/>
        </w:rPr>
        <w:t>・誤入力を防ぐため、</w:t>
      </w:r>
      <w:r w:rsidRPr="00CD088A">
        <w:rPr>
          <w:rFonts w:ascii="ＤＨＰ平成明朝体W7" w:eastAsia="ＤＨＰ平成明朝体W7" w:hAnsi="ＤＨＰ平成明朝体W7" w:hint="eastAsia"/>
          <w:sz w:val="24"/>
          <w:szCs w:val="24"/>
          <w:u w:val="single"/>
        </w:rPr>
        <w:t>ＰＤＦ</w:t>
      </w:r>
      <w:r w:rsidR="00D17B2A" w:rsidRPr="00CD088A">
        <w:rPr>
          <w:rFonts w:ascii="ＤＨＰ平成明朝体W7" w:eastAsia="ＤＨＰ平成明朝体W7" w:hAnsi="ＤＨＰ平成明朝体W7" w:hint="eastAsia"/>
          <w:sz w:val="24"/>
          <w:szCs w:val="24"/>
          <w:u w:val="single"/>
        </w:rPr>
        <w:t>データ</w:t>
      </w:r>
      <w:r w:rsidRPr="00CD088A">
        <w:rPr>
          <w:rFonts w:ascii="ＤＨＰ平成明朝体W7" w:eastAsia="ＤＨＰ平成明朝体W7" w:hAnsi="ＤＨＰ平成明朝体W7" w:hint="eastAsia"/>
          <w:sz w:val="24"/>
          <w:szCs w:val="24"/>
          <w:u w:val="single"/>
        </w:rPr>
        <w:t>ではなくExcelファイルでの</w:t>
      </w:r>
      <w:r w:rsidR="00D17B2A" w:rsidRPr="00CD088A">
        <w:rPr>
          <w:rFonts w:ascii="ＤＨＰ平成明朝体W7" w:eastAsia="ＤＨＰ平成明朝体W7" w:hAnsi="ＤＨＰ平成明朝体W7" w:hint="eastAsia"/>
          <w:sz w:val="24"/>
          <w:szCs w:val="24"/>
          <w:u w:val="single"/>
        </w:rPr>
        <w:t>提出</w:t>
      </w:r>
      <w:r>
        <w:rPr>
          <w:rFonts w:hint="eastAsia"/>
          <w:sz w:val="24"/>
          <w:szCs w:val="24"/>
        </w:rPr>
        <w:t>をお願いします。</w:t>
      </w:r>
    </w:p>
    <w:p w14:paraId="22877023" w14:textId="77D75A0D" w:rsidR="00215463" w:rsidRPr="00A862F1" w:rsidRDefault="00600E8D" w:rsidP="00D17B2A">
      <w:pPr>
        <w:spacing w:line="400" w:lineRule="exact"/>
        <w:ind w:leftChars="100" w:left="189" w:firstLineChars="200" w:firstLine="438"/>
        <w:rPr>
          <w:sz w:val="24"/>
          <w:szCs w:val="24"/>
        </w:rPr>
      </w:pPr>
      <w:r w:rsidRPr="00A862F1">
        <w:rPr>
          <w:rFonts w:hint="eastAsia"/>
          <w:sz w:val="24"/>
          <w:szCs w:val="24"/>
        </w:rPr>
        <w:t>・</w:t>
      </w:r>
      <w:r w:rsidR="00C96707" w:rsidRPr="00A862F1">
        <w:rPr>
          <w:sz w:val="24"/>
          <w:szCs w:val="24"/>
        </w:rPr>
        <w:t>締切日は</w:t>
      </w:r>
      <w:r w:rsidR="00CD088A" w:rsidRPr="009777FC">
        <w:rPr>
          <w:rFonts w:ascii="ＤＦ特太ゴシック体" w:eastAsia="ＤＦ特太ゴシック体" w:hAnsi="ＤＦ特太ゴシック体" w:hint="eastAsia"/>
          <w:sz w:val="24"/>
          <w:szCs w:val="24"/>
          <w:u w:val="single"/>
        </w:rPr>
        <w:t>９</w:t>
      </w:r>
      <w:r w:rsidR="009B4829" w:rsidRPr="009777FC">
        <w:rPr>
          <w:rFonts w:ascii="ＤＦ特太ゴシック体" w:eastAsia="ＤＦ特太ゴシック体" w:hAnsi="ＤＦ特太ゴシック体"/>
          <w:sz w:val="24"/>
          <w:szCs w:val="24"/>
          <w:u w:val="single"/>
        </w:rPr>
        <w:t>月</w:t>
      </w:r>
      <w:r w:rsidR="00CD088A" w:rsidRPr="009777FC">
        <w:rPr>
          <w:rFonts w:ascii="ＤＦ特太ゴシック体" w:eastAsia="ＤＦ特太ゴシック体" w:hAnsi="ＤＦ特太ゴシック体" w:hint="eastAsia"/>
          <w:sz w:val="24"/>
          <w:szCs w:val="24"/>
          <w:u w:val="single"/>
        </w:rPr>
        <w:t>２</w:t>
      </w:r>
      <w:r w:rsidR="002B0F12">
        <w:rPr>
          <w:rFonts w:ascii="ＤＦ特太ゴシック体" w:eastAsia="ＤＦ特太ゴシック体" w:hAnsi="ＤＦ特太ゴシック体" w:hint="eastAsia"/>
          <w:sz w:val="24"/>
          <w:szCs w:val="24"/>
          <w:u w:val="single"/>
        </w:rPr>
        <w:t>５</w:t>
      </w:r>
      <w:r w:rsidR="009B4829" w:rsidRPr="009777FC">
        <w:rPr>
          <w:rFonts w:ascii="ＤＦ特太ゴシック体" w:eastAsia="ＤＦ特太ゴシック体" w:hAnsi="ＤＦ特太ゴシック体"/>
          <w:sz w:val="24"/>
          <w:szCs w:val="24"/>
          <w:u w:val="single"/>
        </w:rPr>
        <w:t>日（</w:t>
      </w:r>
      <w:r w:rsidR="002B0F12">
        <w:rPr>
          <w:rFonts w:ascii="ＤＦ特太ゴシック体" w:eastAsia="ＤＦ特太ゴシック体" w:hAnsi="ＤＦ特太ゴシック体" w:hint="eastAsia"/>
          <w:sz w:val="24"/>
          <w:szCs w:val="24"/>
          <w:u w:val="single"/>
        </w:rPr>
        <w:t>木</w:t>
      </w:r>
      <w:r w:rsidR="009B4829" w:rsidRPr="009777FC">
        <w:rPr>
          <w:rFonts w:ascii="ＤＦ特太ゴシック体" w:eastAsia="ＤＦ特太ゴシック体" w:hAnsi="ＤＦ特太ゴシック体"/>
          <w:sz w:val="24"/>
          <w:szCs w:val="24"/>
          <w:u w:val="single"/>
        </w:rPr>
        <w:t>）</w:t>
      </w:r>
      <w:r w:rsidRPr="00A862F1">
        <w:rPr>
          <w:rFonts w:hint="eastAsia"/>
          <w:sz w:val="24"/>
          <w:szCs w:val="24"/>
        </w:rPr>
        <w:t>です。</w:t>
      </w:r>
    </w:p>
    <w:p w14:paraId="30F5565E" w14:textId="6115784A" w:rsidR="009777FC" w:rsidRDefault="00600E8D" w:rsidP="004F3D99">
      <w:pPr>
        <w:spacing w:line="400" w:lineRule="exact"/>
        <w:ind w:leftChars="300" w:left="786" w:hangingChars="100" w:hanging="219"/>
        <w:rPr>
          <w:sz w:val="24"/>
          <w:szCs w:val="24"/>
        </w:rPr>
      </w:pPr>
      <w:r>
        <w:rPr>
          <w:rFonts w:hint="eastAsia"/>
          <w:sz w:val="24"/>
          <w:szCs w:val="24"/>
        </w:rPr>
        <w:t>・</w:t>
      </w:r>
      <w:r w:rsidR="36204A79" w:rsidRPr="238923D7">
        <w:rPr>
          <w:sz w:val="24"/>
          <w:szCs w:val="24"/>
        </w:rPr>
        <w:t>送付いただいた</w:t>
      </w:r>
      <w:r w:rsidR="00C96707" w:rsidRPr="238923D7">
        <w:rPr>
          <w:sz w:val="24"/>
          <w:szCs w:val="24"/>
        </w:rPr>
        <w:t>メールに対しては必ず受け取り完了メールを送付しています</w:t>
      </w:r>
      <w:r w:rsidR="00215463" w:rsidRPr="238923D7">
        <w:rPr>
          <w:sz w:val="24"/>
          <w:szCs w:val="24"/>
        </w:rPr>
        <w:t>。</w:t>
      </w:r>
      <w:r w:rsidR="00C96707" w:rsidRPr="238923D7">
        <w:rPr>
          <w:sz w:val="24"/>
          <w:szCs w:val="24"/>
        </w:rPr>
        <w:t>受け取り完了メー</w:t>
      </w:r>
      <w:r w:rsidR="00D17B2A">
        <w:rPr>
          <w:rFonts w:hint="eastAsia"/>
          <w:sz w:val="24"/>
          <w:szCs w:val="24"/>
        </w:rPr>
        <w:t xml:space="preserve">　</w:t>
      </w:r>
      <w:r w:rsidR="00C96707" w:rsidRPr="238923D7">
        <w:rPr>
          <w:sz w:val="24"/>
          <w:szCs w:val="24"/>
        </w:rPr>
        <w:t>ルが来ない場合は</w:t>
      </w:r>
      <w:r w:rsidR="00CD088A">
        <w:rPr>
          <w:rFonts w:hint="eastAsia"/>
          <w:sz w:val="24"/>
          <w:szCs w:val="24"/>
        </w:rPr>
        <w:t>電話で</w:t>
      </w:r>
      <w:r w:rsidR="00215463" w:rsidRPr="238923D7">
        <w:rPr>
          <w:sz w:val="24"/>
          <w:szCs w:val="24"/>
        </w:rPr>
        <w:t>ご</w:t>
      </w:r>
      <w:r w:rsidR="00C96707" w:rsidRPr="238923D7">
        <w:rPr>
          <w:sz w:val="24"/>
          <w:szCs w:val="24"/>
        </w:rPr>
        <w:t>連絡ください。</w:t>
      </w:r>
    </w:p>
    <w:p w14:paraId="7779B8BF" w14:textId="77777777" w:rsidR="00056BA7" w:rsidRDefault="00056BA7" w:rsidP="007E6D19">
      <w:pPr>
        <w:spacing w:line="400" w:lineRule="exact"/>
        <w:rPr>
          <w:sz w:val="24"/>
          <w:szCs w:val="24"/>
        </w:rPr>
      </w:pPr>
    </w:p>
    <w:p w14:paraId="26E8C1FF" w14:textId="44C93EC4" w:rsidR="007E6D19" w:rsidRPr="007E6D19" w:rsidRDefault="007E6D19" w:rsidP="007E6D19">
      <w:pPr>
        <w:spacing w:line="400" w:lineRule="exact"/>
        <w:rPr>
          <w:sz w:val="24"/>
          <w:szCs w:val="24"/>
        </w:rPr>
      </w:pPr>
      <w:r>
        <w:rPr>
          <w:rFonts w:hint="eastAsia"/>
          <w:sz w:val="24"/>
          <w:szCs w:val="24"/>
        </w:rPr>
        <w:lastRenderedPageBreak/>
        <w:t xml:space="preserve">４　</w:t>
      </w:r>
      <w:r w:rsidRPr="007E6D19">
        <w:rPr>
          <w:rFonts w:hint="eastAsia"/>
          <w:sz w:val="24"/>
          <w:szCs w:val="24"/>
        </w:rPr>
        <w:t>千葉県高体連定通制部　バドミントンの部</w:t>
      </w:r>
      <w:r w:rsidR="00472882">
        <w:rPr>
          <w:rFonts w:hint="eastAsia"/>
          <w:sz w:val="24"/>
          <w:szCs w:val="24"/>
        </w:rPr>
        <w:t xml:space="preserve"> </w:t>
      </w:r>
      <w:r w:rsidRPr="007E6D19">
        <w:rPr>
          <w:rFonts w:hint="eastAsia"/>
          <w:sz w:val="24"/>
          <w:szCs w:val="24"/>
        </w:rPr>
        <w:t>大会形式改正</w:t>
      </w:r>
      <w:r w:rsidR="009619FB">
        <w:rPr>
          <w:rFonts w:hint="eastAsia"/>
          <w:sz w:val="24"/>
          <w:szCs w:val="24"/>
        </w:rPr>
        <w:t>（R5</w:t>
      </w:r>
      <w:r w:rsidR="00472882">
        <w:rPr>
          <w:rFonts w:hint="eastAsia"/>
          <w:sz w:val="24"/>
          <w:szCs w:val="24"/>
        </w:rPr>
        <w:t>～</w:t>
      </w:r>
      <w:r w:rsidR="009619FB">
        <w:rPr>
          <w:rFonts w:hint="eastAsia"/>
          <w:sz w:val="24"/>
          <w:szCs w:val="24"/>
        </w:rPr>
        <w:t>）</w:t>
      </w:r>
      <w:r w:rsidRPr="007E6D19">
        <w:rPr>
          <w:rFonts w:hint="eastAsia"/>
          <w:sz w:val="24"/>
          <w:szCs w:val="24"/>
        </w:rPr>
        <w:t>について</w:t>
      </w:r>
    </w:p>
    <w:p w14:paraId="13793F27" w14:textId="0EDC8D60" w:rsidR="007E6D19" w:rsidRPr="007E6D19" w:rsidRDefault="007E6D19" w:rsidP="00D17B2A">
      <w:pPr>
        <w:spacing w:line="400" w:lineRule="exact"/>
        <w:ind w:firstLineChars="200" w:firstLine="438"/>
        <w:rPr>
          <w:sz w:val="24"/>
          <w:szCs w:val="24"/>
        </w:rPr>
      </w:pPr>
      <w:r w:rsidRPr="007E6D19">
        <w:rPr>
          <w:rFonts w:hint="eastAsia"/>
          <w:sz w:val="24"/>
          <w:szCs w:val="24"/>
        </w:rPr>
        <w:t>〇ABリーグ制を設けた経緯</w:t>
      </w:r>
      <w:r w:rsidR="00472882">
        <w:rPr>
          <w:rFonts w:hint="eastAsia"/>
          <w:sz w:val="24"/>
          <w:szCs w:val="24"/>
        </w:rPr>
        <w:t>○</w:t>
      </w:r>
    </w:p>
    <w:p w14:paraId="2D78705E" w14:textId="22DB73A5" w:rsidR="007E6D19" w:rsidRPr="007E6D19" w:rsidRDefault="007E6D19" w:rsidP="00D17B2A">
      <w:pPr>
        <w:spacing w:line="400" w:lineRule="exact"/>
        <w:ind w:leftChars="300" w:left="786" w:hangingChars="100" w:hanging="219"/>
        <w:rPr>
          <w:sz w:val="24"/>
          <w:szCs w:val="24"/>
        </w:rPr>
      </w:pPr>
      <w:r w:rsidRPr="007E6D19">
        <w:rPr>
          <w:rFonts w:hint="eastAsia"/>
          <w:sz w:val="24"/>
          <w:szCs w:val="24"/>
        </w:rPr>
        <w:t>→</w:t>
      </w:r>
      <w:r w:rsidR="00472882">
        <w:rPr>
          <w:rFonts w:hint="eastAsia"/>
          <w:sz w:val="24"/>
          <w:szCs w:val="24"/>
        </w:rPr>
        <w:t>数年間、</w:t>
      </w:r>
      <w:r w:rsidRPr="007E6D19">
        <w:rPr>
          <w:rFonts w:hint="eastAsia"/>
          <w:sz w:val="24"/>
          <w:szCs w:val="24"/>
        </w:rPr>
        <w:t>バドミントン定通大会を実施して</w:t>
      </w:r>
      <w:r w:rsidR="00472882">
        <w:rPr>
          <w:rFonts w:hint="eastAsia"/>
          <w:sz w:val="24"/>
          <w:szCs w:val="24"/>
        </w:rPr>
        <w:t>いる中で</w:t>
      </w:r>
      <w:r w:rsidRPr="007E6D19">
        <w:rPr>
          <w:rFonts w:hint="eastAsia"/>
          <w:sz w:val="24"/>
          <w:szCs w:val="24"/>
        </w:rPr>
        <w:t>、経験者と未経験者の差が大きく</w:t>
      </w:r>
      <w:r w:rsidR="009619FB">
        <w:rPr>
          <w:rFonts w:hint="eastAsia"/>
          <w:sz w:val="24"/>
          <w:szCs w:val="24"/>
        </w:rPr>
        <w:t>、</w:t>
      </w:r>
      <w:r w:rsidRPr="007E6D19">
        <w:rPr>
          <w:rFonts w:hint="eastAsia"/>
          <w:sz w:val="24"/>
          <w:szCs w:val="24"/>
        </w:rPr>
        <w:t>どちらの選手にとっても有意義な大会と</w:t>
      </w:r>
      <w:r w:rsidR="009619FB">
        <w:rPr>
          <w:rFonts w:hint="eastAsia"/>
          <w:sz w:val="24"/>
          <w:szCs w:val="24"/>
        </w:rPr>
        <w:t>言え</w:t>
      </w:r>
      <w:r w:rsidRPr="007E6D19">
        <w:rPr>
          <w:rFonts w:hint="eastAsia"/>
          <w:sz w:val="24"/>
          <w:szCs w:val="24"/>
        </w:rPr>
        <w:t>なくなってしまっている現状がある。（大差のついてしまう試合、</w:t>
      </w:r>
      <w:r w:rsidR="002B0F12">
        <w:rPr>
          <w:rFonts w:hint="eastAsia"/>
          <w:sz w:val="24"/>
          <w:szCs w:val="24"/>
        </w:rPr>
        <w:t>わざわざ遠方から来て</w:t>
      </w:r>
      <w:r w:rsidRPr="007E6D19">
        <w:rPr>
          <w:rFonts w:hint="eastAsia"/>
          <w:sz w:val="24"/>
          <w:szCs w:val="24"/>
        </w:rPr>
        <w:t>１試合だけで帰ってしまう生徒等）</w:t>
      </w:r>
    </w:p>
    <w:p w14:paraId="007B9EA5" w14:textId="77777777" w:rsidR="007E6D19" w:rsidRPr="00D17B2A" w:rsidRDefault="007E6D19" w:rsidP="007E6D19">
      <w:pPr>
        <w:spacing w:line="400" w:lineRule="exact"/>
        <w:rPr>
          <w:sz w:val="24"/>
          <w:szCs w:val="24"/>
        </w:rPr>
      </w:pPr>
    </w:p>
    <w:p w14:paraId="2181C0E9" w14:textId="4C320CD0" w:rsidR="007E6D19" w:rsidRPr="007E6D19" w:rsidRDefault="007E6D19" w:rsidP="00D17B2A">
      <w:pPr>
        <w:spacing w:line="400" w:lineRule="exact"/>
        <w:ind w:firstLineChars="200" w:firstLine="438"/>
        <w:rPr>
          <w:sz w:val="24"/>
          <w:szCs w:val="24"/>
        </w:rPr>
      </w:pPr>
      <w:r w:rsidRPr="007E6D19">
        <w:rPr>
          <w:rFonts w:hint="eastAsia"/>
          <w:sz w:val="24"/>
          <w:szCs w:val="24"/>
        </w:rPr>
        <w:t>この現状</w:t>
      </w:r>
      <w:r w:rsidR="0057703D">
        <w:rPr>
          <w:rFonts w:hint="eastAsia"/>
          <w:sz w:val="24"/>
          <w:szCs w:val="24"/>
        </w:rPr>
        <w:t>を踏まえ、</w:t>
      </w:r>
      <w:r w:rsidRPr="007E6D19">
        <w:rPr>
          <w:rFonts w:hint="eastAsia"/>
          <w:sz w:val="24"/>
          <w:szCs w:val="24"/>
        </w:rPr>
        <w:t>生徒の出場機会の増加を狙いとして</w:t>
      </w:r>
      <w:r w:rsidR="009619FB">
        <w:rPr>
          <w:rFonts w:hint="eastAsia"/>
          <w:sz w:val="24"/>
          <w:szCs w:val="24"/>
        </w:rPr>
        <w:t>・・・</w:t>
      </w:r>
    </w:p>
    <w:p w14:paraId="09D2817E" w14:textId="4BEDB8DD" w:rsidR="007E6D19" w:rsidRPr="007E6D19" w:rsidRDefault="007E6D19" w:rsidP="00D17B2A">
      <w:pPr>
        <w:spacing w:line="400" w:lineRule="exact"/>
        <w:ind w:firstLineChars="300" w:firstLine="657"/>
        <w:rPr>
          <w:sz w:val="24"/>
          <w:szCs w:val="24"/>
        </w:rPr>
      </w:pPr>
      <w:r w:rsidRPr="007E6D19">
        <w:rPr>
          <w:rFonts w:hint="eastAsia"/>
          <w:sz w:val="24"/>
          <w:szCs w:val="24"/>
        </w:rPr>
        <w:t>・経験者と初心者をできるだけ分けて実施できる仕組み</w:t>
      </w:r>
      <w:r w:rsidR="0057703D">
        <w:rPr>
          <w:rFonts w:hint="eastAsia"/>
          <w:sz w:val="24"/>
          <w:szCs w:val="24"/>
        </w:rPr>
        <w:t>づ</w:t>
      </w:r>
      <w:r w:rsidRPr="007E6D19">
        <w:rPr>
          <w:rFonts w:hint="eastAsia"/>
          <w:sz w:val="24"/>
          <w:szCs w:val="24"/>
        </w:rPr>
        <w:t>く</w:t>
      </w:r>
      <w:r w:rsidR="0057703D">
        <w:rPr>
          <w:rFonts w:hint="eastAsia"/>
          <w:sz w:val="24"/>
          <w:szCs w:val="24"/>
        </w:rPr>
        <w:t>りをする</w:t>
      </w:r>
    </w:p>
    <w:p w14:paraId="6BBE6B64" w14:textId="390A4904" w:rsidR="007E6D19" w:rsidRPr="007E6D19" w:rsidRDefault="007E6D19" w:rsidP="00D17B2A">
      <w:pPr>
        <w:spacing w:line="400" w:lineRule="exact"/>
        <w:ind w:leftChars="300" w:left="786" w:hangingChars="100" w:hanging="219"/>
        <w:rPr>
          <w:sz w:val="24"/>
          <w:szCs w:val="24"/>
        </w:rPr>
      </w:pPr>
      <w:r w:rsidRPr="007E6D19">
        <w:rPr>
          <w:rFonts w:hint="eastAsia"/>
          <w:sz w:val="24"/>
          <w:szCs w:val="24"/>
        </w:rPr>
        <w:t>・一人一人の試合数を確保するため</w:t>
      </w:r>
      <w:r w:rsidR="00D17B2A">
        <w:rPr>
          <w:rFonts w:hint="eastAsia"/>
          <w:sz w:val="24"/>
          <w:szCs w:val="24"/>
        </w:rPr>
        <w:t>、１日目の予選では</w:t>
      </w:r>
      <w:r w:rsidRPr="007E6D19">
        <w:rPr>
          <w:rFonts w:hint="eastAsia"/>
          <w:sz w:val="24"/>
          <w:szCs w:val="24"/>
        </w:rPr>
        <w:t>リーグ戦</w:t>
      </w:r>
      <w:r w:rsidR="00D17B2A">
        <w:rPr>
          <w:rFonts w:hint="eastAsia"/>
          <w:sz w:val="24"/>
          <w:szCs w:val="24"/>
        </w:rPr>
        <w:t>の形式を採用し</w:t>
      </w:r>
      <w:r w:rsidR="009619FB">
        <w:rPr>
          <w:rFonts w:hint="eastAsia"/>
          <w:sz w:val="24"/>
          <w:szCs w:val="24"/>
        </w:rPr>
        <w:t>、</w:t>
      </w:r>
      <w:r w:rsidR="00D17B2A">
        <w:rPr>
          <w:rFonts w:hint="eastAsia"/>
          <w:sz w:val="24"/>
          <w:szCs w:val="24"/>
        </w:rPr>
        <w:t>２日目</w:t>
      </w:r>
      <w:r w:rsidR="0057703D">
        <w:rPr>
          <w:rFonts w:hint="eastAsia"/>
          <w:sz w:val="24"/>
          <w:szCs w:val="24"/>
        </w:rPr>
        <w:t>を決勝トーナメントとする</w:t>
      </w:r>
      <w:r w:rsidRPr="007E6D19">
        <w:rPr>
          <w:rFonts w:hint="eastAsia"/>
          <w:sz w:val="24"/>
          <w:szCs w:val="24"/>
        </w:rPr>
        <w:t>ことで</w:t>
      </w:r>
      <w:r w:rsidR="0057703D">
        <w:rPr>
          <w:rFonts w:hint="eastAsia"/>
          <w:sz w:val="24"/>
          <w:szCs w:val="24"/>
        </w:rPr>
        <w:t>複数の</w:t>
      </w:r>
      <w:r w:rsidRPr="007E6D19">
        <w:rPr>
          <w:rFonts w:hint="eastAsia"/>
          <w:sz w:val="24"/>
          <w:szCs w:val="24"/>
        </w:rPr>
        <w:t>試合数確保</w:t>
      </w:r>
      <w:r w:rsidR="0057703D">
        <w:rPr>
          <w:rFonts w:hint="eastAsia"/>
          <w:sz w:val="24"/>
          <w:szCs w:val="24"/>
        </w:rPr>
        <w:t>と</w:t>
      </w:r>
      <w:r w:rsidRPr="007E6D19">
        <w:rPr>
          <w:rFonts w:hint="eastAsia"/>
          <w:sz w:val="24"/>
          <w:szCs w:val="24"/>
        </w:rPr>
        <w:t>、</w:t>
      </w:r>
      <w:r w:rsidR="00D17B2A">
        <w:rPr>
          <w:rFonts w:hint="eastAsia"/>
          <w:sz w:val="24"/>
          <w:szCs w:val="24"/>
        </w:rPr>
        <w:t>多くの生徒が</w:t>
      </w:r>
      <w:r w:rsidRPr="007E6D19">
        <w:rPr>
          <w:rFonts w:hint="eastAsia"/>
          <w:sz w:val="24"/>
          <w:szCs w:val="24"/>
        </w:rPr>
        <w:t>両日とも参加できる試合形式にする</w:t>
      </w:r>
      <w:r w:rsidR="0057703D">
        <w:rPr>
          <w:rFonts w:hint="eastAsia"/>
          <w:sz w:val="24"/>
          <w:szCs w:val="24"/>
        </w:rPr>
        <w:t>。</w:t>
      </w:r>
    </w:p>
    <w:p w14:paraId="520808D1" w14:textId="77777777" w:rsidR="009619FB" w:rsidRDefault="009619FB" w:rsidP="007E6D19">
      <w:pPr>
        <w:spacing w:line="400" w:lineRule="exact"/>
        <w:rPr>
          <w:sz w:val="24"/>
          <w:szCs w:val="24"/>
          <w:u w:val="single"/>
        </w:rPr>
      </w:pPr>
    </w:p>
    <w:p w14:paraId="032ACEC2" w14:textId="36E388E8" w:rsidR="007E6D19" w:rsidRPr="009619FB" w:rsidRDefault="009619FB" w:rsidP="00D17B2A">
      <w:pPr>
        <w:spacing w:line="400" w:lineRule="exact"/>
        <w:ind w:firstLineChars="200" w:firstLine="438"/>
        <w:rPr>
          <w:sz w:val="24"/>
          <w:szCs w:val="24"/>
          <w:u w:val="single"/>
        </w:rPr>
      </w:pPr>
      <w:r w:rsidRPr="009619FB">
        <w:rPr>
          <w:rFonts w:hint="eastAsia"/>
          <w:sz w:val="24"/>
          <w:szCs w:val="24"/>
          <w:u w:val="single"/>
        </w:rPr>
        <w:t>上記を形にしたのがABリーグ制です。</w:t>
      </w:r>
    </w:p>
    <w:p w14:paraId="0C19CDA7" w14:textId="77777777" w:rsidR="009619FB" w:rsidRPr="007E6D19" w:rsidRDefault="009619FB" w:rsidP="007E6D19">
      <w:pPr>
        <w:spacing w:line="400" w:lineRule="exact"/>
        <w:rPr>
          <w:sz w:val="24"/>
          <w:szCs w:val="24"/>
        </w:rPr>
      </w:pPr>
    </w:p>
    <w:p w14:paraId="1C4AA83E" w14:textId="77777777" w:rsidR="007E6D19" w:rsidRPr="009619FB" w:rsidRDefault="007E6D19" w:rsidP="007E6D19">
      <w:pPr>
        <w:spacing w:line="400" w:lineRule="exact"/>
        <w:rPr>
          <w:sz w:val="24"/>
          <w:szCs w:val="24"/>
          <w:bdr w:val="single" w:sz="4" w:space="0" w:color="auto"/>
        </w:rPr>
      </w:pPr>
      <w:r w:rsidRPr="009619FB">
        <w:rPr>
          <w:rFonts w:hint="eastAsia"/>
          <w:sz w:val="24"/>
          <w:szCs w:val="24"/>
          <w:bdr w:val="single" w:sz="4" w:space="0" w:color="auto"/>
        </w:rPr>
        <w:t>Ａリーグ(強化)</w:t>
      </w:r>
    </w:p>
    <w:p w14:paraId="77251C1A" w14:textId="04F16D9B" w:rsidR="007E6D19" w:rsidRPr="007E6D19" w:rsidRDefault="007E6D19" w:rsidP="002B0F12">
      <w:pPr>
        <w:spacing w:line="400" w:lineRule="exact"/>
        <w:rPr>
          <w:sz w:val="24"/>
          <w:szCs w:val="24"/>
        </w:rPr>
      </w:pPr>
      <w:r w:rsidRPr="007E6D19">
        <w:rPr>
          <w:rFonts w:hint="eastAsia"/>
          <w:sz w:val="24"/>
          <w:szCs w:val="24"/>
        </w:rPr>
        <w:t>→　経験者を中心と</w:t>
      </w:r>
      <w:r w:rsidR="00D17B2A">
        <w:rPr>
          <w:rFonts w:hint="eastAsia"/>
          <w:sz w:val="24"/>
          <w:szCs w:val="24"/>
        </w:rPr>
        <w:t>するリーグ。</w:t>
      </w:r>
      <w:r w:rsidRPr="007E6D19">
        <w:rPr>
          <w:rFonts w:hint="eastAsia"/>
          <w:sz w:val="24"/>
          <w:szCs w:val="24"/>
        </w:rPr>
        <w:t>夏の全国大会出場を目指すことを目的とする</w:t>
      </w:r>
      <w:r w:rsidR="00D17B2A">
        <w:rPr>
          <w:rFonts w:hint="eastAsia"/>
          <w:sz w:val="24"/>
          <w:szCs w:val="24"/>
        </w:rPr>
        <w:t>。</w:t>
      </w:r>
    </w:p>
    <w:p w14:paraId="6B96D520" w14:textId="77777777" w:rsidR="00CD088A" w:rsidRPr="002B0F12" w:rsidRDefault="00CD088A" w:rsidP="007E6D19">
      <w:pPr>
        <w:spacing w:line="400" w:lineRule="exact"/>
        <w:rPr>
          <w:sz w:val="24"/>
          <w:szCs w:val="24"/>
          <w:bdr w:val="single" w:sz="4" w:space="0" w:color="auto"/>
        </w:rPr>
      </w:pPr>
    </w:p>
    <w:p w14:paraId="65B41086" w14:textId="1E317D0B" w:rsidR="007E6D19" w:rsidRPr="009619FB" w:rsidRDefault="007E6D19" w:rsidP="007E6D19">
      <w:pPr>
        <w:spacing w:line="400" w:lineRule="exact"/>
        <w:rPr>
          <w:sz w:val="24"/>
          <w:szCs w:val="24"/>
          <w:bdr w:val="single" w:sz="4" w:space="0" w:color="auto"/>
        </w:rPr>
      </w:pPr>
      <w:r w:rsidRPr="009619FB">
        <w:rPr>
          <w:rFonts w:hint="eastAsia"/>
          <w:sz w:val="24"/>
          <w:szCs w:val="24"/>
          <w:bdr w:val="single" w:sz="4" w:space="0" w:color="auto"/>
        </w:rPr>
        <w:t>Ｂリーグ(育成)</w:t>
      </w:r>
    </w:p>
    <w:p w14:paraId="21179409" w14:textId="77777777" w:rsidR="00D17B2A" w:rsidRDefault="007E6D19" w:rsidP="009619FB">
      <w:pPr>
        <w:spacing w:line="400" w:lineRule="exact"/>
        <w:ind w:left="438" w:hangingChars="200" w:hanging="438"/>
        <w:rPr>
          <w:sz w:val="24"/>
          <w:szCs w:val="24"/>
        </w:rPr>
      </w:pPr>
      <w:r w:rsidRPr="007E6D19">
        <w:rPr>
          <w:rFonts w:hint="eastAsia"/>
          <w:sz w:val="24"/>
          <w:szCs w:val="24"/>
        </w:rPr>
        <w:t>→　初心者を中心と</w:t>
      </w:r>
      <w:r w:rsidR="00D17B2A">
        <w:rPr>
          <w:rFonts w:hint="eastAsia"/>
          <w:sz w:val="24"/>
          <w:szCs w:val="24"/>
        </w:rPr>
        <w:t>するリーグ。</w:t>
      </w:r>
    </w:p>
    <w:p w14:paraId="13F7C1DA" w14:textId="4B95A6F1" w:rsidR="007E6D19" w:rsidRPr="007E6D19" w:rsidRDefault="007E6D19" w:rsidP="00D17B2A">
      <w:pPr>
        <w:spacing w:line="400" w:lineRule="exact"/>
        <w:ind w:leftChars="200" w:left="378"/>
        <w:rPr>
          <w:sz w:val="24"/>
          <w:szCs w:val="24"/>
        </w:rPr>
      </w:pPr>
      <w:r w:rsidRPr="007E6D19">
        <w:rPr>
          <w:rFonts w:hint="eastAsia"/>
          <w:sz w:val="24"/>
          <w:szCs w:val="24"/>
        </w:rPr>
        <w:t>バドミントンに興味があり、</w:t>
      </w:r>
      <w:r w:rsidR="009619FB">
        <w:rPr>
          <w:rFonts w:hint="eastAsia"/>
          <w:sz w:val="24"/>
          <w:szCs w:val="24"/>
        </w:rPr>
        <w:t>競技を楽しむことや、個々のレベルに応じた上達</w:t>
      </w:r>
      <w:r w:rsidRPr="007E6D19">
        <w:rPr>
          <w:rFonts w:hint="eastAsia"/>
          <w:sz w:val="24"/>
          <w:szCs w:val="24"/>
        </w:rPr>
        <w:t>を目的とする</w:t>
      </w:r>
      <w:r w:rsidR="00D17B2A">
        <w:rPr>
          <w:rFonts w:hint="eastAsia"/>
          <w:sz w:val="24"/>
          <w:szCs w:val="24"/>
        </w:rPr>
        <w:t>。</w:t>
      </w:r>
    </w:p>
    <w:p w14:paraId="22D490CE" w14:textId="1CC900ED" w:rsidR="007E6D19" w:rsidRPr="007E6D19" w:rsidRDefault="009619FB" w:rsidP="007E6D19">
      <w:pPr>
        <w:spacing w:line="400" w:lineRule="exact"/>
        <w:rPr>
          <w:sz w:val="24"/>
          <w:szCs w:val="24"/>
        </w:rPr>
      </w:pPr>
      <w:r>
        <w:rPr>
          <w:rFonts w:hint="eastAsia"/>
          <w:sz w:val="24"/>
          <w:szCs w:val="24"/>
        </w:rPr>
        <w:t>※ただし、</w:t>
      </w:r>
      <w:r w:rsidR="007E6D19" w:rsidRPr="007E6D19">
        <w:rPr>
          <w:rFonts w:hint="eastAsia"/>
          <w:sz w:val="24"/>
          <w:szCs w:val="24"/>
        </w:rPr>
        <w:t>各生徒をＡリーグとＢリーグにどのように振り分けるかは各校顧問と生徒の判断に委ね</w:t>
      </w:r>
      <w:r w:rsidR="00D17B2A">
        <w:rPr>
          <w:rFonts w:hint="eastAsia"/>
          <w:sz w:val="24"/>
          <w:szCs w:val="24"/>
        </w:rPr>
        <w:t>ますので、ABリーグ設立の経緯を踏まえた判断をお願いします。</w:t>
      </w:r>
    </w:p>
    <w:p w14:paraId="4FC3E2B0" w14:textId="77777777" w:rsidR="007E6D19" w:rsidRPr="00D17B2A" w:rsidRDefault="007E6D19" w:rsidP="007E6D19">
      <w:pPr>
        <w:spacing w:line="400" w:lineRule="exact"/>
        <w:rPr>
          <w:sz w:val="24"/>
          <w:szCs w:val="24"/>
        </w:rPr>
      </w:pPr>
    </w:p>
    <w:p w14:paraId="28DC4817" w14:textId="77777777" w:rsidR="007E6D19" w:rsidRPr="007E6D19" w:rsidRDefault="007E6D19" w:rsidP="007E6D19">
      <w:pPr>
        <w:spacing w:line="400" w:lineRule="exact"/>
        <w:rPr>
          <w:sz w:val="24"/>
          <w:szCs w:val="24"/>
        </w:rPr>
      </w:pPr>
      <w:r w:rsidRPr="007E6D19">
        <w:rPr>
          <w:rFonts w:hint="eastAsia"/>
          <w:sz w:val="24"/>
          <w:szCs w:val="24"/>
        </w:rPr>
        <w:t>〇審判について</w:t>
      </w:r>
    </w:p>
    <w:p w14:paraId="2BEFC125" w14:textId="05A54FA9" w:rsidR="00472882" w:rsidRDefault="00472882" w:rsidP="238923D7">
      <w:pPr>
        <w:spacing w:line="400" w:lineRule="exact"/>
        <w:rPr>
          <w:sz w:val="24"/>
          <w:szCs w:val="24"/>
        </w:rPr>
      </w:pPr>
      <w:r>
        <w:rPr>
          <w:rFonts w:hint="eastAsia"/>
          <w:sz w:val="24"/>
          <w:szCs w:val="24"/>
        </w:rPr>
        <w:t>・常に</w:t>
      </w:r>
      <w:r w:rsidRPr="007E6D19">
        <w:rPr>
          <w:rFonts w:hint="eastAsia"/>
          <w:sz w:val="24"/>
          <w:szCs w:val="24"/>
        </w:rPr>
        <w:t>主審が</w:t>
      </w:r>
      <w:r>
        <w:rPr>
          <w:rFonts w:hint="eastAsia"/>
          <w:sz w:val="24"/>
          <w:szCs w:val="24"/>
        </w:rPr>
        <w:t>少なく、各校OBに手伝ってもらって何とか回しているので</w:t>
      </w:r>
      <w:r w:rsidRPr="007E6D19">
        <w:rPr>
          <w:rFonts w:hint="eastAsia"/>
          <w:sz w:val="24"/>
          <w:szCs w:val="24"/>
        </w:rPr>
        <w:t>、</w:t>
      </w:r>
      <w:r>
        <w:rPr>
          <w:rFonts w:hint="eastAsia"/>
          <w:sz w:val="24"/>
          <w:szCs w:val="24"/>
        </w:rPr>
        <w:t>ある程度線審としてお手伝いいただいている顧問の先生の中から、常任委員の判断で</w:t>
      </w:r>
      <w:r w:rsidRPr="007E6D19">
        <w:rPr>
          <w:rFonts w:hint="eastAsia"/>
          <w:sz w:val="24"/>
          <w:szCs w:val="24"/>
        </w:rPr>
        <w:t>Ｂリーグの主審として割り振ることがあります。</w:t>
      </w:r>
      <w:r>
        <w:rPr>
          <w:rFonts w:hint="eastAsia"/>
          <w:sz w:val="24"/>
          <w:szCs w:val="24"/>
        </w:rPr>
        <w:t>(その場合、事前にお伺いをします。)</w:t>
      </w:r>
    </w:p>
    <w:p w14:paraId="54535557" w14:textId="7DA9983C" w:rsidR="004F3D99" w:rsidRDefault="007E6D19" w:rsidP="238923D7">
      <w:pPr>
        <w:spacing w:line="400" w:lineRule="exact"/>
        <w:rPr>
          <w:sz w:val="24"/>
          <w:szCs w:val="24"/>
        </w:rPr>
      </w:pPr>
      <w:r w:rsidRPr="007E6D19">
        <w:rPr>
          <w:rFonts w:hint="eastAsia"/>
          <w:sz w:val="24"/>
          <w:szCs w:val="24"/>
        </w:rPr>
        <w:t>※</w:t>
      </w:r>
      <w:r w:rsidR="00D17B2A">
        <w:rPr>
          <w:rFonts w:hint="eastAsia"/>
          <w:sz w:val="24"/>
          <w:szCs w:val="24"/>
        </w:rPr>
        <w:t>単独での生徒引率の場合、審判を</w:t>
      </w:r>
      <w:r w:rsidR="00472882">
        <w:rPr>
          <w:rFonts w:hint="eastAsia"/>
          <w:sz w:val="24"/>
          <w:szCs w:val="24"/>
        </w:rPr>
        <w:t>してしまう</w:t>
      </w:r>
      <w:r w:rsidR="00D17B2A">
        <w:rPr>
          <w:rFonts w:hint="eastAsia"/>
          <w:sz w:val="24"/>
          <w:szCs w:val="24"/>
        </w:rPr>
        <w:t>と生徒たちの把握ができない場合があるので</w:t>
      </w:r>
      <w:r w:rsidRPr="007E6D19">
        <w:rPr>
          <w:rFonts w:hint="eastAsia"/>
          <w:sz w:val="24"/>
          <w:szCs w:val="24"/>
        </w:rPr>
        <w:t>、</w:t>
      </w:r>
      <w:r w:rsidR="00472882">
        <w:rPr>
          <w:rFonts w:hint="eastAsia"/>
          <w:sz w:val="24"/>
          <w:szCs w:val="24"/>
        </w:rPr>
        <w:t>今後は</w:t>
      </w:r>
      <w:r w:rsidRPr="007E6D19">
        <w:rPr>
          <w:rFonts w:hint="eastAsia"/>
          <w:sz w:val="24"/>
          <w:szCs w:val="24"/>
        </w:rPr>
        <w:t>生徒にも線審をしてもらう</w:t>
      </w:r>
      <w:r w:rsidR="00472882">
        <w:rPr>
          <w:rFonts w:hint="eastAsia"/>
          <w:sz w:val="24"/>
          <w:szCs w:val="24"/>
        </w:rPr>
        <w:t>ことを</w:t>
      </w:r>
      <w:r w:rsidR="00713F60">
        <w:rPr>
          <w:rFonts w:hint="eastAsia"/>
          <w:sz w:val="24"/>
          <w:szCs w:val="24"/>
        </w:rPr>
        <w:t>段階的に</w:t>
      </w:r>
      <w:r w:rsidR="00472882">
        <w:rPr>
          <w:rFonts w:hint="eastAsia"/>
          <w:sz w:val="24"/>
          <w:szCs w:val="24"/>
        </w:rPr>
        <w:t>許可する</w:t>
      </w:r>
      <w:r w:rsidRPr="007E6D19">
        <w:rPr>
          <w:rFonts w:hint="eastAsia"/>
          <w:sz w:val="24"/>
          <w:szCs w:val="24"/>
        </w:rPr>
        <w:t>予定です。</w:t>
      </w:r>
      <w:r w:rsidR="00472882">
        <w:rPr>
          <w:rFonts w:hint="eastAsia"/>
          <w:sz w:val="24"/>
          <w:szCs w:val="24"/>
        </w:rPr>
        <w:t>線審として顧問と同等と判断できる生徒は常任委員までご報告をお願い致します。(報告のための書式については、現在検討中ですのでご了承ください。)</w:t>
      </w:r>
    </w:p>
    <w:p w14:paraId="277D7ADD" w14:textId="090446DC" w:rsidR="00E55006" w:rsidRDefault="00E55006" w:rsidP="238923D7">
      <w:pPr>
        <w:spacing w:line="400" w:lineRule="exact"/>
        <w:rPr>
          <w:rFonts w:hint="eastAsia"/>
          <w:sz w:val="24"/>
          <w:szCs w:val="24"/>
        </w:rPr>
      </w:pPr>
    </w:p>
    <w:p w14:paraId="1D8099D6" w14:textId="22F911D6" w:rsidR="007E6D19" w:rsidRDefault="00472882" w:rsidP="238923D7">
      <w:pPr>
        <w:spacing w:line="400" w:lineRule="exact"/>
        <w:rPr>
          <w:sz w:val="24"/>
          <w:szCs w:val="24"/>
        </w:rPr>
      </w:pPr>
      <w:r>
        <w:rPr>
          <w:rFonts w:hint="eastAsia"/>
          <w:sz w:val="24"/>
          <w:szCs w:val="24"/>
        </w:rPr>
        <w:t>以上、</w:t>
      </w:r>
      <w:r w:rsidR="007E6D19" w:rsidRPr="007E6D19">
        <w:rPr>
          <w:rFonts w:hint="eastAsia"/>
          <w:sz w:val="24"/>
          <w:szCs w:val="24"/>
        </w:rPr>
        <w:t>ご協力お願いいたします。</w:t>
      </w:r>
    </w:p>
    <w:sectPr w:rsidR="007E6D19" w:rsidSect="003314D6">
      <w:pgSz w:w="11906" w:h="16838" w:code="9"/>
      <w:pgMar w:top="720" w:right="720" w:bottom="720" w:left="720" w:header="851" w:footer="992"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99C8B" w14:textId="77777777" w:rsidR="00E17118" w:rsidRDefault="00E17118" w:rsidP="007E6D19">
      <w:pPr>
        <w:spacing w:line="240" w:lineRule="auto"/>
      </w:pPr>
      <w:r>
        <w:separator/>
      </w:r>
    </w:p>
  </w:endnote>
  <w:endnote w:type="continuationSeparator" w:id="0">
    <w:p w14:paraId="34CA999C" w14:textId="77777777" w:rsidR="00E17118" w:rsidRDefault="00E17118" w:rsidP="007E6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90694" w14:textId="77777777" w:rsidR="00E17118" w:rsidRDefault="00E17118" w:rsidP="007E6D19">
      <w:pPr>
        <w:spacing w:line="240" w:lineRule="auto"/>
      </w:pPr>
      <w:r>
        <w:separator/>
      </w:r>
    </w:p>
  </w:footnote>
  <w:footnote w:type="continuationSeparator" w:id="0">
    <w:p w14:paraId="10BE26C7" w14:textId="77777777" w:rsidR="00E17118" w:rsidRDefault="00E17118" w:rsidP="007E6D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73B"/>
    <w:rsid w:val="00006160"/>
    <w:rsid w:val="0002373B"/>
    <w:rsid w:val="00041B45"/>
    <w:rsid w:val="00056BA7"/>
    <w:rsid w:val="0007558A"/>
    <w:rsid w:val="000864F5"/>
    <w:rsid w:val="000949C3"/>
    <w:rsid w:val="000B1CDF"/>
    <w:rsid w:val="00105D8B"/>
    <w:rsid w:val="0010607A"/>
    <w:rsid w:val="00127352"/>
    <w:rsid w:val="00166116"/>
    <w:rsid w:val="001A1627"/>
    <w:rsid w:val="001E2F3B"/>
    <w:rsid w:val="001F72DA"/>
    <w:rsid w:val="00215463"/>
    <w:rsid w:val="002A2B63"/>
    <w:rsid w:val="002A371E"/>
    <w:rsid w:val="002B0F12"/>
    <w:rsid w:val="002F3D84"/>
    <w:rsid w:val="00315E92"/>
    <w:rsid w:val="003314D6"/>
    <w:rsid w:val="00380E28"/>
    <w:rsid w:val="00454A8C"/>
    <w:rsid w:val="00472882"/>
    <w:rsid w:val="004933C5"/>
    <w:rsid w:val="004E7A96"/>
    <w:rsid w:val="004F3D99"/>
    <w:rsid w:val="0057703D"/>
    <w:rsid w:val="0058334C"/>
    <w:rsid w:val="00591176"/>
    <w:rsid w:val="005B2688"/>
    <w:rsid w:val="005B4E88"/>
    <w:rsid w:val="005B5E9F"/>
    <w:rsid w:val="005E4808"/>
    <w:rsid w:val="00600E8D"/>
    <w:rsid w:val="00613F9C"/>
    <w:rsid w:val="006778F5"/>
    <w:rsid w:val="00713F60"/>
    <w:rsid w:val="00715FF8"/>
    <w:rsid w:val="00754EDC"/>
    <w:rsid w:val="007625DE"/>
    <w:rsid w:val="00792961"/>
    <w:rsid w:val="007D2C30"/>
    <w:rsid w:val="007D4949"/>
    <w:rsid w:val="007D7512"/>
    <w:rsid w:val="007E6D19"/>
    <w:rsid w:val="00810CE7"/>
    <w:rsid w:val="00842D38"/>
    <w:rsid w:val="00873585"/>
    <w:rsid w:val="00892EA4"/>
    <w:rsid w:val="008E2F95"/>
    <w:rsid w:val="009619FB"/>
    <w:rsid w:val="009621A9"/>
    <w:rsid w:val="009777FC"/>
    <w:rsid w:val="009B2D28"/>
    <w:rsid w:val="009B2FE5"/>
    <w:rsid w:val="009B4829"/>
    <w:rsid w:val="009C1549"/>
    <w:rsid w:val="009C7A0A"/>
    <w:rsid w:val="00A461CD"/>
    <w:rsid w:val="00A60951"/>
    <w:rsid w:val="00A72DCE"/>
    <w:rsid w:val="00A862F1"/>
    <w:rsid w:val="00A9069F"/>
    <w:rsid w:val="00AA72D5"/>
    <w:rsid w:val="00AC5E41"/>
    <w:rsid w:val="00B20B74"/>
    <w:rsid w:val="00B66204"/>
    <w:rsid w:val="00BB5F82"/>
    <w:rsid w:val="00C313F8"/>
    <w:rsid w:val="00C66323"/>
    <w:rsid w:val="00C668AC"/>
    <w:rsid w:val="00C769B4"/>
    <w:rsid w:val="00C814B7"/>
    <w:rsid w:val="00C96707"/>
    <w:rsid w:val="00CA14CC"/>
    <w:rsid w:val="00CC60F5"/>
    <w:rsid w:val="00CC7AD4"/>
    <w:rsid w:val="00CD088A"/>
    <w:rsid w:val="00D17B2A"/>
    <w:rsid w:val="00D52B7E"/>
    <w:rsid w:val="00D828A7"/>
    <w:rsid w:val="00E17118"/>
    <w:rsid w:val="00E43346"/>
    <w:rsid w:val="00E55006"/>
    <w:rsid w:val="00E74DE8"/>
    <w:rsid w:val="00E86CA8"/>
    <w:rsid w:val="00EB7C1A"/>
    <w:rsid w:val="00F5357E"/>
    <w:rsid w:val="00FB7355"/>
    <w:rsid w:val="01075DFB"/>
    <w:rsid w:val="01D0814C"/>
    <w:rsid w:val="09F30B01"/>
    <w:rsid w:val="0AAE4041"/>
    <w:rsid w:val="0CAB6171"/>
    <w:rsid w:val="0CB36655"/>
    <w:rsid w:val="0DABCBF7"/>
    <w:rsid w:val="0FEDCE14"/>
    <w:rsid w:val="115C1FC0"/>
    <w:rsid w:val="145D100D"/>
    <w:rsid w:val="15DCA2AD"/>
    <w:rsid w:val="1601FBE9"/>
    <w:rsid w:val="179DCC4A"/>
    <w:rsid w:val="19308130"/>
    <w:rsid w:val="19399CAB"/>
    <w:rsid w:val="1AB21C08"/>
    <w:rsid w:val="1B85FC2E"/>
    <w:rsid w:val="1BB29698"/>
    <w:rsid w:val="1BE984F3"/>
    <w:rsid w:val="2132A287"/>
    <w:rsid w:val="219C45E8"/>
    <w:rsid w:val="238923D7"/>
    <w:rsid w:val="248C00E7"/>
    <w:rsid w:val="288C33B7"/>
    <w:rsid w:val="2A213F90"/>
    <w:rsid w:val="2A236ADE"/>
    <w:rsid w:val="309B5B7B"/>
    <w:rsid w:val="31424175"/>
    <w:rsid w:val="339E74DC"/>
    <w:rsid w:val="33D3FA77"/>
    <w:rsid w:val="342FE98F"/>
    <w:rsid w:val="3563F237"/>
    <w:rsid w:val="356D0DB2"/>
    <w:rsid w:val="36204A79"/>
    <w:rsid w:val="364A45F5"/>
    <w:rsid w:val="36CFCC58"/>
    <w:rsid w:val="39529C54"/>
    <w:rsid w:val="39FD4E4E"/>
    <w:rsid w:val="3C4702DB"/>
    <w:rsid w:val="3D117D00"/>
    <w:rsid w:val="41C5D179"/>
    <w:rsid w:val="42086033"/>
    <w:rsid w:val="42312E08"/>
    <w:rsid w:val="463744C4"/>
    <w:rsid w:val="498C5159"/>
    <w:rsid w:val="4B961A1C"/>
    <w:rsid w:val="4C3BD8F9"/>
    <w:rsid w:val="4C4415F4"/>
    <w:rsid w:val="4C9410D6"/>
    <w:rsid w:val="4D957921"/>
    <w:rsid w:val="4E100424"/>
    <w:rsid w:val="4EA03B58"/>
    <w:rsid w:val="50365AC3"/>
    <w:rsid w:val="50CFF071"/>
    <w:rsid w:val="5129558F"/>
    <w:rsid w:val="55931EF7"/>
    <w:rsid w:val="55C27162"/>
    <w:rsid w:val="571ACF55"/>
    <w:rsid w:val="59570139"/>
    <w:rsid w:val="5EEBCC2E"/>
    <w:rsid w:val="5FB8EA93"/>
    <w:rsid w:val="61BE9009"/>
    <w:rsid w:val="647AE34B"/>
    <w:rsid w:val="6576D05D"/>
    <w:rsid w:val="68BB88A9"/>
    <w:rsid w:val="6966180E"/>
    <w:rsid w:val="6BCCE984"/>
    <w:rsid w:val="6C967B66"/>
    <w:rsid w:val="6D137D2A"/>
    <w:rsid w:val="6D68B9E5"/>
    <w:rsid w:val="6FF9ADFF"/>
    <w:rsid w:val="735ADD62"/>
    <w:rsid w:val="764BCC12"/>
    <w:rsid w:val="77978CAA"/>
    <w:rsid w:val="78035F1E"/>
    <w:rsid w:val="79C56F66"/>
    <w:rsid w:val="79E7DAE9"/>
    <w:rsid w:val="7AE33A40"/>
    <w:rsid w:val="7B2717C2"/>
    <w:rsid w:val="7BF34B8C"/>
    <w:rsid w:val="7EC1DA4E"/>
    <w:rsid w:val="7FD0C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AD1063"/>
  <w15:chartTrackingRefBased/>
  <w15:docId w15:val="{A17ACECD-D38F-4A15-8E88-999A157C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73B"/>
    <w:pPr>
      <w:widowControl w:val="0"/>
      <w:spacing w:line="12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069F"/>
    <w:rPr>
      <w:color w:val="0563C1" w:themeColor="hyperlink"/>
      <w:u w:val="single"/>
    </w:rPr>
  </w:style>
  <w:style w:type="paragraph" w:styleId="a4">
    <w:name w:val="Balloon Text"/>
    <w:basedOn w:val="a"/>
    <w:link w:val="a5"/>
    <w:uiPriority w:val="99"/>
    <w:semiHidden/>
    <w:unhideWhenUsed/>
    <w:rsid w:val="005B4E88"/>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4E88"/>
    <w:rPr>
      <w:rFonts w:asciiTheme="majorHAnsi" w:eastAsiaTheme="majorEastAsia" w:hAnsiTheme="majorHAnsi" w:cstheme="majorBidi"/>
      <w:sz w:val="18"/>
      <w:szCs w:val="18"/>
    </w:rPr>
  </w:style>
  <w:style w:type="paragraph" w:styleId="a6">
    <w:name w:val="header"/>
    <w:basedOn w:val="a"/>
    <w:link w:val="a7"/>
    <w:uiPriority w:val="99"/>
    <w:unhideWhenUsed/>
    <w:rsid w:val="007E6D19"/>
    <w:pPr>
      <w:tabs>
        <w:tab w:val="center" w:pos="4252"/>
        <w:tab w:val="right" w:pos="8504"/>
      </w:tabs>
      <w:snapToGrid w:val="0"/>
    </w:pPr>
  </w:style>
  <w:style w:type="character" w:customStyle="1" w:styleId="a7">
    <w:name w:val="ヘッダー (文字)"/>
    <w:basedOn w:val="a0"/>
    <w:link w:val="a6"/>
    <w:uiPriority w:val="99"/>
    <w:rsid w:val="007E6D19"/>
  </w:style>
  <w:style w:type="paragraph" w:styleId="a8">
    <w:name w:val="footer"/>
    <w:basedOn w:val="a"/>
    <w:link w:val="a9"/>
    <w:uiPriority w:val="99"/>
    <w:unhideWhenUsed/>
    <w:rsid w:val="007E6D19"/>
    <w:pPr>
      <w:tabs>
        <w:tab w:val="center" w:pos="4252"/>
        <w:tab w:val="right" w:pos="8504"/>
      </w:tabs>
      <w:snapToGrid w:val="0"/>
    </w:pPr>
  </w:style>
  <w:style w:type="character" w:customStyle="1" w:styleId="a9">
    <w:name w:val="フッター (文字)"/>
    <w:basedOn w:val="a0"/>
    <w:link w:val="a8"/>
    <w:uiPriority w:val="99"/>
    <w:rsid w:val="007E6D19"/>
  </w:style>
  <w:style w:type="paragraph" w:styleId="aa">
    <w:name w:val="Date"/>
    <w:basedOn w:val="a"/>
    <w:next w:val="a"/>
    <w:link w:val="ab"/>
    <w:uiPriority w:val="99"/>
    <w:semiHidden/>
    <w:unhideWhenUsed/>
    <w:rsid w:val="009B4829"/>
  </w:style>
  <w:style w:type="character" w:customStyle="1" w:styleId="ab">
    <w:name w:val="日付 (文字)"/>
    <w:basedOn w:val="a0"/>
    <w:link w:val="aa"/>
    <w:uiPriority w:val="99"/>
    <w:semiHidden/>
    <w:rsid w:val="009B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00E78846F57A4AA69951D5DD3095A8" ma:contentTypeVersion="2" ma:contentTypeDescription="新しいドキュメントを作成します。" ma:contentTypeScope="" ma:versionID="9243556679ad2ec168d980d3a472c0f5">
  <xsd:schema xmlns:xsd="http://www.w3.org/2001/XMLSchema" xmlns:xs="http://www.w3.org/2001/XMLSchema" xmlns:p="http://schemas.microsoft.com/office/2006/metadata/properties" xmlns:ns2="a2083ef6-6745-47bd-bb92-4cec46dcadfb" targetNamespace="http://schemas.microsoft.com/office/2006/metadata/properties" ma:root="true" ma:fieldsID="b3f86e3936492070357f3c4596bbfa55" ns2:_="">
    <xsd:import namespace="a2083ef6-6745-47bd-bb92-4cec46dcadf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83ef6-6745-47bd-bb92-4cec46dca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044FD-5DC0-4BB3-A647-C71B5283D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83ef6-6745-47bd-bb92-4cec46dca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3EE55-9193-4525-BE8F-01B0150E9B5C}">
  <ds:schemaRefs>
    <ds:schemaRef ds:uri="http://schemas.microsoft.com/sharepoint/v3/contenttype/forms"/>
  </ds:schemaRefs>
</ds:datastoreItem>
</file>

<file path=customXml/itemProps3.xml><?xml version="1.0" encoding="utf-8"?>
<ds:datastoreItem xmlns:ds="http://schemas.openxmlformats.org/officeDocument/2006/customXml" ds:itemID="{F1ED90F1-5097-4D61-A8AE-25AB302AD6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千葉県教育庁</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fujimaki kazuya</cp:lastModifiedBy>
  <cp:revision>7</cp:revision>
  <cp:lastPrinted>2025-09-03T11:05:00Z</cp:lastPrinted>
  <dcterms:created xsi:type="dcterms:W3CDTF">2025-09-01T07:50:00Z</dcterms:created>
  <dcterms:modified xsi:type="dcterms:W3CDTF">2025-09-04T08:02:00Z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0x010100D700E78846F57A4AA69951D5DD3095A8</vt:lpwstr>
  </property>
</Properties>
</file>